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90" w:rsidRDefault="009D1316">
      <w:pPr>
        <w:rPr>
          <w:rFonts w:ascii="Times New Roman" w:hAnsi="細明體" w:cs="Times New Roman"/>
          <w:b/>
          <w:lang w:eastAsia="zh-HK"/>
        </w:rPr>
      </w:pPr>
      <w:proofErr w:type="spellStart"/>
      <w:r w:rsidRPr="00866C1E">
        <w:rPr>
          <w:rFonts w:asciiTheme="majorHAnsi" w:hAnsiTheme="majorHAnsi" w:cs="Arial"/>
          <w:b/>
          <w:bCs/>
          <w:szCs w:val="24"/>
        </w:rPr>
        <w:t>agnès</w:t>
      </w:r>
      <w:proofErr w:type="spellEnd"/>
      <w:proofErr w:type="gramStart"/>
      <w:r w:rsidRPr="00866C1E">
        <w:rPr>
          <w:rFonts w:asciiTheme="majorHAnsi" w:hAnsiTheme="majorHAnsi" w:cs="Arial"/>
          <w:b/>
          <w:bCs/>
          <w:szCs w:val="24"/>
        </w:rPr>
        <w:t>’</w:t>
      </w:r>
      <w:proofErr w:type="gramEnd"/>
      <w:r w:rsidRPr="00866C1E">
        <w:rPr>
          <w:rFonts w:asciiTheme="majorHAnsi" w:hAnsiTheme="majorHAnsi" w:cs="Arial"/>
          <w:b/>
          <w:bCs/>
          <w:szCs w:val="24"/>
        </w:rPr>
        <w:t xml:space="preserve"> choice</w:t>
      </w:r>
      <w:r w:rsidR="00CB4594" w:rsidRPr="00866C1E">
        <w:rPr>
          <w:rFonts w:asciiTheme="majorHAnsi" w:hAnsiTheme="majorHAnsi" w:cs="Arial" w:hint="eastAsia"/>
          <w:b/>
          <w:bCs/>
          <w:szCs w:val="24"/>
          <w:lang w:eastAsia="zh-HK"/>
        </w:rPr>
        <w:t xml:space="preserve"> </w:t>
      </w:r>
      <w:proofErr w:type="gramStart"/>
      <w:r w:rsidR="00CB4594" w:rsidRPr="00866C1E">
        <w:rPr>
          <w:rFonts w:asciiTheme="majorHAnsi" w:hAnsiTheme="majorHAnsi" w:cs="Arial"/>
          <w:b/>
          <w:bCs/>
          <w:szCs w:val="24"/>
        </w:rPr>
        <w:t>—</w:t>
      </w:r>
      <w:proofErr w:type="gramEnd"/>
      <w:r w:rsidR="00300A03" w:rsidRPr="00300A03">
        <w:rPr>
          <w:rFonts w:asciiTheme="majorHAnsi" w:hAnsiTheme="majorHAnsi" w:cs="Arial" w:hint="eastAsia"/>
          <w:b/>
          <w:bCs/>
          <w:szCs w:val="24"/>
        </w:rPr>
        <w:t>慕德</w:t>
      </w:r>
      <w:r w:rsidR="008040D1">
        <w:rPr>
          <w:rFonts w:asciiTheme="majorHAnsi" w:hAnsiTheme="majorHAnsi" w:cs="Arial" w:hint="eastAsia"/>
          <w:b/>
          <w:bCs/>
          <w:szCs w:val="24"/>
        </w:rPr>
        <w:t>之</w:t>
      </w:r>
      <w:r w:rsidR="00300A03" w:rsidRPr="00300A03">
        <w:rPr>
          <w:rFonts w:asciiTheme="majorHAnsi" w:hAnsiTheme="majorHAnsi" w:cs="Arial" w:hint="eastAsia"/>
          <w:b/>
          <w:bCs/>
          <w:szCs w:val="24"/>
        </w:rPr>
        <w:t>夜</w:t>
      </w:r>
      <w:r w:rsidR="006A0790" w:rsidRPr="006A0790">
        <w:rPr>
          <w:rFonts w:ascii="Times New Roman" w:hAnsi="細明體" w:cs="Times New Roman"/>
          <w:b/>
          <w:lang w:eastAsia="zh-HK"/>
        </w:rPr>
        <w:t>My Night at Maud's</w:t>
      </w:r>
    </w:p>
    <w:p w:rsidR="004D4C27" w:rsidRPr="00D40A02" w:rsidRDefault="004D4C27">
      <w:pPr>
        <w:rPr>
          <w:rFonts w:asciiTheme="majorHAnsi" w:hAnsiTheme="majorHAnsi"/>
          <w:szCs w:val="24"/>
          <w:lang w:eastAsia="zh-HK"/>
        </w:rPr>
      </w:pPr>
      <w:r w:rsidRPr="00D40A02">
        <w:rPr>
          <w:rFonts w:asciiTheme="majorHAnsi" w:hAnsiTheme="majorHAnsi" w:hint="eastAsia"/>
          <w:szCs w:val="24"/>
          <w:lang w:eastAsia="zh-HK"/>
        </w:rPr>
        <w:t>合</w:t>
      </w:r>
      <w:r w:rsidRPr="00D40A02">
        <w:rPr>
          <w:rFonts w:ascii="新細明體" w:hAnsi="新細明體" w:hint="eastAsia"/>
          <w:szCs w:val="24"/>
        </w:rPr>
        <w:t>辦：</w:t>
      </w:r>
      <w:r w:rsidR="00C41587" w:rsidRPr="00D40A02">
        <w:rPr>
          <w:rFonts w:ascii="新細明體" w:hAnsi="新細明體" w:hint="eastAsia"/>
          <w:szCs w:val="24"/>
        </w:rPr>
        <w:t>香港藝術中心、</w:t>
      </w:r>
      <w:proofErr w:type="spellStart"/>
      <w:r w:rsidR="00C41587" w:rsidRPr="00D40A02">
        <w:rPr>
          <w:rFonts w:asciiTheme="majorHAnsi" w:hAnsiTheme="majorHAnsi"/>
          <w:szCs w:val="24"/>
        </w:rPr>
        <w:t>agnès</w:t>
      </w:r>
      <w:proofErr w:type="spellEnd"/>
      <w:r w:rsidR="00C41587" w:rsidRPr="00D40A02">
        <w:rPr>
          <w:rFonts w:asciiTheme="majorHAnsi" w:hAnsiTheme="majorHAnsi"/>
          <w:szCs w:val="24"/>
        </w:rPr>
        <w:t xml:space="preserve"> b.</w:t>
      </w:r>
    </w:p>
    <w:p w:rsidR="00C41587" w:rsidRPr="00D40A02" w:rsidRDefault="00C41587" w:rsidP="00C41587">
      <w:pPr>
        <w:rPr>
          <w:rFonts w:asciiTheme="majorHAnsi" w:hAnsiTheme="majorHAnsi"/>
          <w:szCs w:val="24"/>
          <w:lang w:eastAsia="zh-HK"/>
        </w:rPr>
      </w:pPr>
      <w:r w:rsidRPr="00D40A02">
        <w:rPr>
          <w:rFonts w:asciiTheme="majorHAnsi" w:hAnsiTheme="majorHAnsi" w:hint="eastAsia"/>
          <w:szCs w:val="24"/>
          <w:lang w:eastAsia="zh-HK"/>
        </w:rPr>
        <w:t xml:space="preserve">Co-Presenter: Hong Kong Arts Centre, </w:t>
      </w:r>
      <w:proofErr w:type="spellStart"/>
      <w:r w:rsidRPr="00D40A02">
        <w:rPr>
          <w:rFonts w:asciiTheme="majorHAnsi" w:hAnsiTheme="majorHAnsi"/>
          <w:szCs w:val="24"/>
        </w:rPr>
        <w:t>agnès</w:t>
      </w:r>
      <w:proofErr w:type="spellEnd"/>
      <w:r w:rsidRPr="00D40A02">
        <w:rPr>
          <w:rFonts w:asciiTheme="majorHAnsi" w:hAnsiTheme="majorHAnsi"/>
          <w:szCs w:val="24"/>
        </w:rPr>
        <w:t xml:space="preserve"> b.</w:t>
      </w:r>
    </w:p>
    <w:p w:rsidR="00DC205B" w:rsidRPr="00D40A02" w:rsidRDefault="00DC205B" w:rsidP="00C41587">
      <w:pPr>
        <w:rPr>
          <w:rFonts w:asciiTheme="majorHAnsi" w:hAnsiTheme="majorHAnsi"/>
          <w:szCs w:val="24"/>
          <w:lang w:eastAsia="zh-HK"/>
        </w:rPr>
      </w:pPr>
      <w:r w:rsidRPr="00D40A02">
        <w:rPr>
          <w:rFonts w:asciiTheme="majorHAnsi" w:hAnsiTheme="majorHAnsi" w:hint="eastAsia"/>
          <w:szCs w:val="24"/>
          <w:lang w:eastAsia="zh-HK"/>
        </w:rPr>
        <w:t>籌</w:t>
      </w:r>
      <w:r w:rsidRPr="00D40A02">
        <w:rPr>
          <w:rFonts w:ascii="新細明體" w:hAnsi="新細明體" w:hint="eastAsia"/>
          <w:szCs w:val="24"/>
        </w:rPr>
        <w:t>辦：</w:t>
      </w:r>
      <w:proofErr w:type="spellStart"/>
      <w:proofErr w:type="gramStart"/>
      <w:r w:rsidRPr="00D40A02">
        <w:rPr>
          <w:rFonts w:asciiTheme="majorHAnsi" w:hAnsiTheme="majorHAnsi"/>
          <w:szCs w:val="24"/>
        </w:rPr>
        <w:t>agnès</w:t>
      </w:r>
      <w:proofErr w:type="spellEnd"/>
      <w:proofErr w:type="gramEnd"/>
      <w:r w:rsidRPr="00D40A02">
        <w:rPr>
          <w:rFonts w:asciiTheme="majorHAnsi" w:hAnsiTheme="majorHAnsi"/>
          <w:szCs w:val="24"/>
        </w:rPr>
        <w:t xml:space="preserve"> b.</w:t>
      </w:r>
      <w:r w:rsidRPr="00D40A02">
        <w:rPr>
          <w:rFonts w:asciiTheme="majorHAnsi" w:hAnsiTheme="majorHAnsi" w:hint="eastAsia"/>
          <w:szCs w:val="24"/>
          <w:lang w:eastAsia="zh-HK"/>
        </w:rPr>
        <w:t xml:space="preserve"> </w:t>
      </w:r>
      <w:r w:rsidRPr="00D40A02">
        <w:rPr>
          <w:rFonts w:asciiTheme="majorHAnsi" w:hAnsiTheme="majorHAnsi" w:hint="eastAsia"/>
          <w:szCs w:val="24"/>
          <w:lang w:eastAsia="zh-HK"/>
        </w:rPr>
        <w:t>電影院</w:t>
      </w:r>
      <w:r w:rsidRPr="00D40A02">
        <w:rPr>
          <w:rFonts w:asciiTheme="majorHAnsi" w:hAnsiTheme="majorHAnsi" w:hint="eastAsia"/>
          <w:szCs w:val="24"/>
          <w:lang w:eastAsia="zh-HK"/>
        </w:rPr>
        <w:t xml:space="preserve"> </w:t>
      </w:r>
      <w:proofErr w:type="spellStart"/>
      <w:r w:rsidR="00DE16BC" w:rsidRPr="00D40A02">
        <w:rPr>
          <w:rFonts w:asciiTheme="majorHAnsi" w:hAnsiTheme="majorHAnsi" w:hint="eastAsia"/>
          <w:szCs w:val="24"/>
          <w:lang w:eastAsia="zh-HK"/>
        </w:rPr>
        <w:t>Organiser</w:t>
      </w:r>
      <w:proofErr w:type="spellEnd"/>
      <w:r w:rsidRPr="00D40A02">
        <w:rPr>
          <w:rFonts w:asciiTheme="majorHAnsi" w:hAnsiTheme="majorHAnsi" w:hint="eastAsia"/>
          <w:szCs w:val="24"/>
          <w:lang w:eastAsia="zh-HK"/>
        </w:rPr>
        <w:t xml:space="preserve">: </w:t>
      </w:r>
      <w:proofErr w:type="spellStart"/>
      <w:r w:rsidRPr="00D40A02">
        <w:rPr>
          <w:rFonts w:asciiTheme="majorHAnsi" w:hAnsiTheme="majorHAnsi"/>
          <w:szCs w:val="24"/>
        </w:rPr>
        <w:t>agnès</w:t>
      </w:r>
      <w:proofErr w:type="spellEnd"/>
      <w:r w:rsidRPr="00D40A02">
        <w:rPr>
          <w:rFonts w:asciiTheme="majorHAnsi" w:hAnsiTheme="majorHAnsi"/>
          <w:szCs w:val="24"/>
        </w:rPr>
        <w:t xml:space="preserve"> b.</w:t>
      </w:r>
      <w:r w:rsidRPr="00D40A02">
        <w:rPr>
          <w:rFonts w:asciiTheme="majorHAnsi" w:hAnsiTheme="majorHAnsi" w:hint="eastAsia"/>
          <w:szCs w:val="24"/>
          <w:lang w:eastAsia="zh-HK"/>
        </w:rPr>
        <w:t xml:space="preserve"> CINEMA</w:t>
      </w:r>
    </w:p>
    <w:p w:rsidR="00DE16BC" w:rsidRPr="00D40A02" w:rsidRDefault="00DE16BC" w:rsidP="00C41587">
      <w:pPr>
        <w:rPr>
          <w:rFonts w:asciiTheme="majorHAnsi" w:hAnsiTheme="majorHAnsi"/>
          <w:szCs w:val="24"/>
          <w:lang w:eastAsia="zh-HK"/>
        </w:rPr>
      </w:pPr>
    </w:p>
    <w:p w:rsidR="00DE16BC" w:rsidRPr="00D40A02" w:rsidRDefault="00DE16BC" w:rsidP="00C41587">
      <w:pPr>
        <w:rPr>
          <w:rFonts w:asciiTheme="majorHAnsi" w:hAnsiTheme="majorHAnsi"/>
          <w:szCs w:val="24"/>
          <w:lang w:eastAsia="zh-HK"/>
        </w:rPr>
      </w:pPr>
      <w:r w:rsidRPr="00D40A02">
        <w:rPr>
          <w:rFonts w:asciiTheme="majorHAnsi" w:hAnsiTheme="majorHAnsi" w:hint="eastAsia"/>
          <w:szCs w:val="24"/>
          <w:lang w:eastAsia="zh-HK"/>
        </w:rPr>
        <w:t>日期及時間</w:t>
      </w:r>
      <w:r w:rsidR="00B428DA">
        <w:rPr>
          <w:rFonts w:asciiTheme="majorHAnsi" w:hAnsiTheme="majorHAnsi" w:hint="eastAsia"/>
          <w:szCs w:val="24"/>
          <w:lang w:eastAsia="zh-HK"/>
        </w:rPr>
        <w:t xml:space="preserve"> Date &amp; Time: 26</w:t>
      </w:r>
      <w:r w:rsidRPr="00D40A02">
        <w:rPr>
          <w:rFonts w:asciiTheme="majorHAnsi" w:hAnsiTheme="majorHAnsi" w:hint="eastAsia"/>
          <w:szCs w:val="24"/>
          <w:lang w:eastAsia="zh-HK"/>
        </w:rPr>
        <w:t>/</w:t>
      </w:r>
      <w:r w:rsidR="00866C1E">
        <w:rPr>
          <w:rFonts w:asciiTheme="majorHAnsi" w:hAnsiTheme="majorHAnsi" w:hint="eastAsia"/>
          <w:szCs w:val="24"/>
          <w:lang w:eastAsia="zh-HK"/>
        </w:rPr>
        <w:t>0</w:t>
      </w:r>
      <w:r w:rsidR="00B428DA">
        <w:rPr>
          <w:rFonts w:asciiTheme="majorHAnsi" w:hAnsiTheme="majorHAnsi" w:hint="eastAsia"/>
          <w:szCs w:val="24"/>
          <w:lang w:eastAsia="zh-HK"/>
        </w:rPr>
        <w:t>7</w:t>
      </w:r>
      <w:r w:rsidRPr="00D40A02">
        <w:rPr>
          <w:rFonts w:asciiTheme="majorHAnsi" w:hAnsiTheme="majorHAnsi" w:hint="eastAsia"/>
          <w:szCs w:val="24"/>
          <w:lang w:eastAsia="zh-HK"/>
        </w:rPr>
        <w:t xml:space="preserve"> 8pm</w:t>
      </w:r>
    </w:p>
    <w:p w:rsidR="00DE16BC" w:rsidRPr="00D40A02" w:rsidRDefault="00DE16BC" w:rsidP="00DE16BC">
      <w:pPr>
        <w:rPr>
          <w:rFonts w:asciiTheme="majorHAnsi" w:hAnsiTheme="majorHAnsi"/>
          <w:szCs w:val="24"/>
          <w:lang w:eastAsia="zh-HK"/>
        </w:rPr>
      </w:pPr>
      <w:r w:rsidRPr="00D40A02">
        <w:rPr>
          <w:rFonts w:asciiTheme="majorHAnsi" w:hAnsiTheme="majorHAnsi" w:hint="eastAsia"/>
          <w:szCs w:val="24"/>
          <w:lang w:eastAsia="zh-HK"/>
        </w:rPr>
        <w:t>地點：</w:t>
      </w:r>
      <w:proofErr w:type="spellStart"/>
      <w:proofErr w:type="gramStart"/>
      <w:r w:rsidRPr="00D40A02">
        <w:rPr>
          <w:rFonts w:asciiTheme="majorHAnsi" w:hAnsiTheme="majorHAnsi"/>
          <w:szCs w:val="24"/>
        </w:rPr>
        <w:t>agnès</w:t>
      </w:r>
      <w:proofErr w:type="spellEnd"/>
      <w:proofErr w:type="gramEnd"/>
      <w:r w:rsidRPr="00D40A02">
        <w:rPr>
          <w:rFonts w:asciiTheme="majorHAnsi" w:hAnsiTheme="majorHAnsi"/>
          <w:szCs w:val="24"/>
        </w:rPr>
        <w:t xml:space="preserve"> b.</w:t>
      </w:r>
      <w:r w:rsidRPr="00D40A02">
        <w:rPr>
          <w:rFonts w:asciiTheme="majorHAnsi" w:hAnsiTheme="majorHAnsi" w:hint="eastAsia"/>
          <w:szCs w:val="24"/>
          <w:lang w:eastAsia="zh-HK"/>
        </w:rPr>
        <w:t xml:space="preserve"> </w:t>
      </w:r>
      <w:r w:rsidRPr="00D40A02">
        <w:rPr>
          <w:rFonts w:asciiTheme="majorHAnsi" w:hAnsiTheme="majorHAnsi" w:hint="eastAsia"/>
          <w:szCs w:val="24"/>
          <w:lang w:eastAsia="zh-HK"/>
        </w:rPr>
        <w:t>電影院</w:t>
      </w:r>
      <w:r w:rsidRPr="00D40A02">
        <w:rPr>
          <w:rFonts w:asciiTheme="majorHAnsi" w:hAnsiTheme="majorHAnsi" w:hint="eastAsia"/>
          <w:szCs w:val="24"/>
          <w:lang w:eastAsia="zh-HK"/>
        </w:rPr>
        <w:t xml:space="preserve"> Venue: </w:t>
      </w:r>
      <w:proofErr w:type="spellStart"/>
      <w:r w:rsidRPr="00D40A02">
        <w:rPr>
          <w:rFonts w:asciiTheme="majorHAnsi" w:hAnsiTheme="majorHAnsi"/>
          <w:szCs w:val="24"/>
        </w:rPr>
        <w:t>agnès</w:t>
      </w:r>
      <w:proofErr w:type="spellEnd"/>
      <w:r w:rsidRPr="00D40A02">
        <w:rPr>
          <w:rFonts w:asciiTheme="majorHAnsi" w:hAnsiTheme="majorHAnsi"/>
          <w:szCs w:val="24"/>
        </w:rPr>
        <w:t xml:space="preserve"> b.</w:t>
      </w:r>
      <w:r w:rsidRPr="00D40A02">
        <w:rPr>
          <w:rFonts w:asciiTheme="majorHAnsi" w:hAnsiTheme="majorHAnsi" w:hint="eastAsia"/>
          <w:szCs w:val="24"/>
          <w:lang w:eastAsia="zh-HK"/>
        </w:rPr>
        <w:t xml:space="preserve"> CINEMA</w:t>
      </w:r>
    </w:p>
    <w:p w:rsidR="00DC205B" w:rsidRPr="00D40A02" w:rsidRDefault="00DE16BC" w:rsidP="00C41587">
      <w:pPr>
        <w:rPr>
          <w:rFonts w:asciiTheme="majorHAnsi" w:hAnsiTheme="majorHAnsi"/>
          <w:szCs w:val="24"/>
          <w:lang w:eastAsia="zh-HK"/>
        </w:rPr>
      </w:pPr>
      <w:r w:rsidRPr="00D40A02">
        <w:rPr>
          <w:rFonts w:asciiTheme="majorHAnsi" w:hAnsiTheme="majorHAnsi" w:hint="eastAsia"/>
          <w:szCs w:val="24"/>
          <w:lang w:eastAsia="zh-HK"/>
        </w:rPr>
        <w:t>票價</w:t>
      </w:r>
      <w:r w:rsidRPr="00D40A02">
        <w:rPr>
          <w:rFonts w:asciiTheme="majorHAnsi" w:hAnsiTheme="majorHAnsi" w:hint="eastAsia"/>
          <w:szCs w:val="24"/>
          <w:lang w:eastAsia="zh-HK"/>
        </w:rPr>
        <w:t>Ticket: $60/4</w:t>
      </w:r>
      <w:r w:rsidR="000D444F" w:rsidRPr="00D40A02">
        <w:rPr>
          <w:rFonts w:asciiTheme="majorHAnsi" w:hAnsiTheme="majorHAnsi" w:hint="eastAsia"/>
          <w:szCs w:val="24"/>
          <w:lang w:eastAsia="zh-HK"/>
        </w:rPr>
        <w:t>5*</w:t>
      </w:r>
    </w:p>
    <w:p w:rsidR="00C41587" w:rsidRPr="00D40A02" w:rsidRDefault="00C41587">
      <w:pPr>
        <w:rPr>
          <w:rFonts w:asciiTheme="majorHAnsi" w:hAnsiTheme="majorHAnsi"/>
          <w:szCs w:val="24"/>
          <w:lang w:eastAsia="zh-HK"/>
        </w:rPr>
      </w:pPr>
    </w:p>
    <w:p w:rsidR="00966586" w:rsidRPr="00866C1E" w:rsidRDefault="009F4AA1" w:rsidP="00966586">
      <w:pPr>
        <w:pStyle w:val="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="Arial" w:cs="Arial" w:hint="eastAsia"/>
        </w:rPr>
        <w:t>法國</w:t>
      </w:r>
      <w:r w:rsidR="00B428DA">
        <w:rPr>
          <w:rFonts w:asciiTheme="majorHAnsi" w:hAnsi="Arial" w:cs="Arial" w:hint="eastAsia"/>
          <w:lang w:eastAsia="zh-HK"/>
        </w:rPr>
        <w:t>France</w:t>
      </w:r>
      <w:r w:rsidR="00057786" w:rsidRPr="00866C1E">
        <w:rPr>
          <w:rFonts w:asciiTheme="majorHAnsi" w:hAnsiTheme="majorHAnsi" w:cs="Arial"/>
        </w:rPr>
        <w:t>/</w:t>
      </w:r>
      <w:r w:rsidR="00B428DA">
        <w:rPr>
          <w:rFonts w:asciiTheme="majorHAnsi" w:hAnsiTheme="majorHAnsi" w:cs="Arial"/>
          <w:lang w:eastAsia="zh-HK"/>
        </w:rPr>
        <w:t>19</w:t>
      </w:r>
      <w:r w:rsidR="00B428DA">
        <w:rPr>
          <w:rFonts w:asciiTheme="majorHAnsi" w:hAnsiTheme="majorHAnsi" w:cs="Arial" w:hint="eastAsia"/>
          <w:lang w:eastAsia="zh-HK"/>
        </w:rPr>
        <w:t>69</w:t>
      </w:r>
      <w:r w:rsidR="00966586" w:rsidRPr="00866C1E">
        <w:rPr>
          <w:rFonts w:asciiTheme="majorHAnsi" w:hAnsiTheme="majorHAnsi" w:cs="Arial"/>
        </w:rPr>
        <w:t>/</w:t>
      </w:r>
      <w:r w:rsidR="00866C1E" w:rsidRPr="00866C1E">
        <w:rPr>
          <w:rFonts w:asciiTheme="majorHAnsi"/>
        </w:rPr>
        <w:t>黑白</w:t>
      </w:r>
      <w:r w:rsidR="00866C1E" w:rsidRPr="00866C1E">
        <w:rPr>
          <w:rFonts w:asciiTheme="majorHAnsi" w:hAnsiTheme="majorHAnsi"/>
        </w:rPr>
        <w:t>B&amp;W</w:t>
      </w:r>
      <w:r>
        <w:rPr>
          <w:rFonts w:asciiTheme="majorHAnsi" w:hAnsiTheme="majorHAnsi" w:cs="Arial" w:hint="eastAsia"/>
        </w:rPr>
        <w:t>/</w:t>
      </w:r>
      <w:r w:rsidR="008040D1">
        <w:rPr>
          <w:rFonts w:asciiTheme="majorHAnsi" w:hAnsiTheme="majorHAnsi" w:cs="Arial" w:hint="eastAsia"/>
          <w:lang w:eastAsia="zh-HK"/>
        </w:rPr>
        <w:t>DCP</w:t>
      </w:r>
      <w:r>
        <w:rPr>
          <w:rFonts w:asciiTheme="majorHAnsi" w:hAnsiTheme="majorHAnsi" w:cs="Arial" w:hint="eastAsia"/>
        </w:rPr>
        <w:t>/</w:t>
      </w:r>
      <w:r w:rsidR="00EC2C9E">
        <w:rPr>
          <w:rFonts w:asciiTheme="majorHAnsi" w:hAnsiTheme="majorHAnsi" w:cs="Arial" w:hint="eastAsia"/>
          <w:lang w:eastAsia="zh-HK"/>
        </w:rPr>
        <w:t>110</w:t>
      </w:r>
      <w:r w:rsidR="009D3365" w:rsidRPr="00866C1E">
        <w:rPr>
          <w:rFonts w:asciiTheme="majorHAnsi" w:hAnsiTheme="majorHAnsi" w:cs="Arial"/>
          <w:lang w:eastAsia="zh-HK"/>
        </w:rPr>
        <w:t xml:space="preserve"> </w:t>
      </w:r>
      <w:proofErr w:type="spellStart"/>
      <w:r w:rsidR="00966586" w:rsidRPr="00866C1E">
        <w:rPr>
          <w:rFonts w:asciiTheme="majorHAnsi" w:hAnsiTheme="majorHAnsi" w:cs="Arial"/>
        </w:rPr>
        <w:t>mins</w:t>
      </w:r>
      <w:proofErr w:type="spellEnd"/>
    </w:p>
    <w:p w:rsidR="00966586" w:rsidRPr="00866C1E" w:rsidRDefault="00B428DA" w:rsidP="00966586">
      <w:pPr>
        <w:pStyle w:val="Web"/>
        <w:spacing w:before="0" w:beforeAutospacing="0" w:after="0" w:afterAutospacing="0"/>
        <w:rPr>
          <w:rFonts w:asciiTheme="majorHAnsi" w:hAnsiTheme="majorHAnsi"/>
          <w:lang w:eastAsia="zh-HK"/>
        </w:rPr>
      </w:pPr>
      <w:r>
        <w:rPr>
          <w:rFonts w:asciiTheme="majorHAnsi" w:hAnsi="Arial" w:cs="Arial" w:hint="eastAsia"/>
        </w:rPr>
        <w:t>法</w:t>
      </w:r>
      <w:r w:rsidR="000038D5" w:rsidRPr="00866C1E">
        <w:rPr>
          <w:rFonts w:asciiTheme="majorHAnsi" w:hAnsi="Arial" w:cs="Arial"/>
        </w:rPr>
        <w:t>語對白，</w:t>
      </w:r>
      <w:r w:rsidR="008040D1">
        <w:rPr>
          <w:rFonts w:asciiTheme="majorHAnsi" w:hAnsi="Arial" w:cs="Arial" w:hint="eastAsia"/>
        </w:rPr>
        <w:t>英文</w:t>
      </w:r>
      <w:r w:rsidR="00966586" w:rsidRPr="00866C1E">
        <w:rPr>
          <w:rFonts w:asciiTheme="majorHAnsi" w:hAnsi="Arial" w:cs="Arial"/>
        </w:rPr>
        <w:t>字幕</w:t>
      </w:r>
      <w:r w:rsidR="00417776">
        <w:rPr>
          <w:rFonts w:asciiTheme="majorHAnsi" w:hAnsi="Arial" w:cs="Arial" w:hint="eastAsia"/>
          <w:lang w:eastAsia="zh-HK"/>
        </w:rPr>
        <w:t xml:space="preserve">In </w:t>
      </w:r>
      <w:r>
        <w:rPr>
          <w:rFonts w:asciiTheme="majorHAnsi" w:hAnsi="Arial" w:cs="Arial" w:hint="eastAsia"/>
          <w:lang w:eastAsia="zh-HK"/>
        </w:rPr>
        <w:t xml:space="preserve">French </w:t>
      </w:r>
      <w:r>
        <w:rPr>
          <w:rFonts w:asciiTheme="majorHAnsi" w:hAnsiTheme="majorHAnsi" w:cs="Arial" w:hint="eastAsia"/>
          <w:lang w:eastAsia="zh-HK"/>
        </w:rPr>
        <w:t xml:space="preserve">with </w:t>
      </w:r>
      <w:r w:rsidR="008B5A58">
        <w:rPr>
          <w:rFonts w:asciiTheme="majorHAnsi" w:hAnsiTheme="majorHAnsi" w:cs="Arial" w:hint="eastAsia"/>
          <w:lang w:eastAsia="zh-HK"/>
        </w:rPr>
        <w:t xml:space="preserve">English </w:t>
      </w:r>
      <w:r>
        <w:rPr>
          <w:rFonts w:asciiTheme="majorHAnsi" w:hAnsiTheme="majorHAnsi" w:cs="Arial" w:hint="eastAsia"/>
          <w:lang w:eastAsia="zh-HK"/>
        </w:rPr>
        <w:t>Subtitles</w:t>
      </w:r>
    </w:p>
    <w:p w:rsidR="000D444F" w:rsidRPr="00040E19" w:rsidRDefault="000D444F">
      <w:pPr>
        <w:rPr>
          <w:rFonts w:asciiTheme="majorHAnsi" w:hAnsiTheme="majorHAnsi"/>
          <w:szCs w:val="24"/>
          <w:lang w:eastAsia="zh-HK"/>
        </w:rPr>
      </w:pPr>
    </w:p>
    <w:p w:rsidR="00B428DA" w:rsidRPr="00B428DA" w:rsidRDefault="00966586" w:rsidP="00B428DA">
      <w:pPr>
        <w:pStyle w:val="Web"/>
        <w:spacing w:before="0" w:beforeAutospacing="0" w:after="0" w:afterAutospacing="0"/>
        <w:rPr>
          <w:rFonts w:asciiTheme="majorHAnsi" w:hAnsiTheme="majorHAnsi"/>
          <w:lang w:eastAsia="zh-HK"/>
        </w:rPr>
      </w:pPr>
      <w:r w:rsidRPr="00040E19">
        <w:rPr>
          <w:rFonts w:ascii="Arial" w:hAnsi="Arial" w:cs="Arial"/>
          <w:color w:val="000000"/>
        </w:rPr>
        <w:t>導演</w:t>
      </w:r>
      <w:r w:rsidR="006D4535">
        <w:rPr>
          <w:rFonts w:ascii="Arial" w:hAnsi="Arial" w:cs="Arial" w:hint="eastAsia"/>
          <w:color w:val="000000"/>
        </w:rPr>
        <w:t>及</w:t>
      </w:r>
      <w:r w:rsidR="006D4535" w:rsidRPr="00040E19">
        <w:rPr>
          <w:rFonts w:ascii="Arial" w:hAnsi="Arial" w:cs="Arial"/>
          <w:color w:val="000000"/>
        </w:rPr>
        <w:t>編劇</w:t>
      </w:r>
      <w:r w:rsidRPr="00040E19">
        <w:rPr>
          <w:rFonts w:ascii="Arial" w:hAnsi="Arial" w:cs="Arial"/>
          <w:color w:val="000000"/>
        </w:rPr>
        <w:t>：</w:t>
      </w:r>
      <w:r w:rsidR="00B428DA" w:rsidRPr="00B428DA">
        <w:rPr>
          <w:rFonts w:asciiTheme="majorHAnsi" w:hAnsiTheme="majorHAnsi" w:cs="Arial" w:hint="eastAsia"/>
          <w:color w:val="000000"/>
          <w:lang w:eastAsia="zh-HK"/>
        </w:rPr>
        <w:t>伊力</w:t>
      </w:r>
      <w:r w:rsidR="00B428DA" w:rsidRPr="00663577">
        <w:rPr>
          <w:rFonts w:ascii="Arial" w:hAnsi="Arial" w:cs="Arial" w:hint="eastAsia"/>
          <w:color w:val="000000"/>
        </w:rPr>
        <w:t>．</w:t>
      </w:r>
      <w:r w:rsidR="00B428DA" w:rsidRPr="00B428DA">
        <w:rPr>
          <w:rFonts w:asciiTheme="majorHAnsi" w:hAnsiTheme="majorHAnsi" w:cs="Arial" w:hint="eastAsia"/>
          <w:color w:val="000000"/>
          <w:lang w:eastAsia="zh-HK"/>
        </w:rPr>
        <w:t>盧馬</w:t>
      </w:r>
      <w:r w:rsidR="009D3365" w:rsidRPr="00866C1E">
        <w:rPr>
          <w:rFonts w:asciiTheme="majorHAnsi" w:hAnsiTheme="majorHAnsi" w:cs="Arial"/>
          <w:color w:val="000000"/>
          <w:lang w:eastAsia="zh-HK"/>
        </w:rPr>
        <w:t>D</w:t>
      </w:r>
      <w:r w:rsidRPr="00866C1E">
        <w:rPr>
          <w:rFonts w:asciiTheme="majorHAnsi" w:hAnsiTheme="majorHAnsi" w:cs="Arial"/>
          <w:color w:val="000000"/>
        </w:rPr>
        <w:t>irector</w:t>
      </w:r>
      <w:r w:rsidR="006D4535">
        <w:rPr>
          <w:rFonts w:asciiTheme="majorHAnsi" w:hAnsiTheme="majorHAnsi" w:cs="Arial" w:hint="eastAsia"/>
          <w:color w:val="000000"/>
        </w:rPr>
        <w:t xml:space="preserve"> &amp; </w:t>
      </w:r>
      <w:r w:rsidR="006D4535" w:rsidRPr="00040E19">
        <w:rPr>
          <w:rFonts w:asciiTheme="majorHAnsi" w:hAnsiTheme="majorHAnsi" w:cs="Arial"/>
          <w:color w:val="000000"/>
        </w:rPr>
        <w:t>Scripter writer</w:t>
      </w:r>
      <w:r w:rsidRPr="00866C1E">
        <w:rPr>
          <w:rFonts w:asciiTheme="majorHAnsi" w:hAnsiTheme="majorHAnsi" w:cs="Arial"/>
          <w:color w:val="000000"/>
        </w:rPr>
        <w:t>:</w:t>
      </w:r>
      <w:r w:rsidR="001D4657">
        <w:rPr>
          <w:rFonts w:asciiTheme="majorHAnsi" w:hAnsiTheme="majorHAnsi" w:cs="Arial" w:hint="eastAsia"/>
          <w:color w:val="000000"/>
          <w:lang w:eastAsia="zh-HK"/>
        </w:rPr>
        <w:t xml:space="preserve"> </w:t>
      </w:r>
      <w:r w:rsidR="00B428DA" w:rsidRPr="00B428DA">
        <w:rPr>
          <w:rFonts w:asciiTheme="majorHAnsi" w:hAnsiTheme="majorHAnsi" w:cs="Arial"/>
          <w:color w:val="000000"/>
          <w:lang w:eastAsia="zh-HK"/>
        </w:rPr>
        <w:t>Eric Rohmer</w:t>
      </w:r>
    </w:p>
    <w:p w:rsidR="006D4535" w:rsidRPr="006D4535" w:rsidRDefault="00966586" w:rsidP="00C51807">
      <w:pPr>
        <w:pStyle w:val="Web"/>
        <w:spacing w:before="0" w:beforeAutospacing="0" w:after="0" w:afterAutospacing="0"/>
        <w:rPr>
          <w:rFonts w:asciiTheme="majorHAnsi" w:hAnsiTheme="majorHAnsi" w:cs="Arial"/>
          <w:lang w:eastAsia="zh-HK"/>
        </w:rPr>
      </w:pPr>
      <w:r w:rsidRPr="001D4657">
        <w:rPr>
          <w:rFonts w:asciiTheme="majorHAnsi" w:hAnsiTheme="majorHAnsi" w:cs="Arial"/>
          <w:color w:val="000000"/>
          <w:lang w:eastAsia="zh-HK"/>
        </w:rPr>
        <w:t>演員：</w:t>
      </w:r>
      <w:proofErr w:type="gramStart"/>
      <w:r w:rsidR="00B428DA" w:rsidRPr="00B428DA">
        <w:rPr>
          <w:rFonts w:asciiTheme="majorHAnsi" w:hAnsiTheme="majorHAnsi" w:cs="Arial" w:hint="eastAsia"/>
        </w:rPr>
        <w:t>尚路易</w:t>
      </w:r>
      <w:proofErr w:type="gramEnd"/>
      <w:r w:rsidR="00B428DA" w:rsidRPr="00B428DA">
        <w:rPr>
          <w:rFonts w:asciiTheme="majorHAnsi" w:hAnsiTheme="majorHAnsi" w:cs="Arial" w:hint="eastAsia"/>
        </w:rPr>
        <w:t>．杜寧南</w:t>
      </w:r>
      <w:r w:rsidR="00877615">
        <w:rPr>
          <w:rFonts w:asciiTheme="majorHAnsi" w:hAnsiTheme="majorHAnsi" w:cs="Arial" w:hint="eastAsia"/>
        </w:rPr>
        <w:t>、</w:t>
      </w:r>
      <w:r w:rsidR="006D4535" w:rsidRPr="006D4535">
        <w:rPr>
          <w:rFonts w:asciiTheme="majorHAnsi" w:hAnsiTheme="majorHAnsi" w:cs="Arial" w:hint="eastAsia"/>
        </w:rPr>
        <w:t>法</w:t>
      </w:r>
      <w:proofErr w:type="gramStart"/>
      <w:r w:rsidR="006D4535" w:rsidRPr="006D4535">
        <w:rPr>
          <w:rFonts w:asciiTheme="majorHAnsi" w:hAnsiTheme="majorHAnsi" w:cs="Arial" w:hint="eastAsia"/>
        </w:rPr>
        <w:t>蘭素娃</w:t>
      </w:r>
      <w:proofErr w:type="gramEnd"/>
      <w:r w:rsidR="006D4535" w:rsidRPr="00B428DA">
        <w:rPr>
          <w:rFonts w:asciiTheme="majorHAnsi" w:hAnsiTheme="majorHAnsi" w:cs="Arial" w:hint="eastAsia"/>
        </w:rPr>
        <w:t>．</w:t>
      </w:r>
      <w:r w:rsidR="006D4535" w:rsidRPr="006D4535">
        <w:rPr>
          <w:rFonts w:asciiTheme="majorHAnsi" w:hAnsiTheme="majorHAnsi" w:cs="Arial" w:hint="eastAsia"/>
        </w:rPr>
        <w:t>法比恩</w:t>
      </w:r>
      <w:r w:rsidR="00877615">
        <w:rPr>
          <w:rFonts w:asciiTheme="majorHAnsi" w:hAnsiTheme="majorHAnsi" w:cs="Arial" w:hint="eastAsia"/>
        </w:rPr>
        <w:t>、</w:t>
      </w:r>
      <w:proofErr w:type="gramStart"/>
      <w:r w:rsidR="006D4535" w:rsidRPr="006D4535">
        <w:rPr>
          <w:rFonts w:asciiTheme="majorHAnsi" w:hAnsiTheme="majorHAnsi" w:cs="Arial" w:hint="eastAsia"/>
        </w:rPr>
        <w:t>安托萬</w:t>
      </w:r>
      <w:proofErr w:type="gramEnd"/>
      <w:r w:rsidR="00417776" w:rsidRPr="00B428DA">
        <w:rPr>
          <w:rFonts w:asciiTheme="majorHAnsi" w:hAnsiTheme="majorHAnsi" w:cs="Arial" w:hint="eastAsia"/>
        </w:rPr>
        <w:t>．</w:t>
      </w:r>
      <w:r w:rsidR="006D4535" w:rsidRPr="006D4535">
        <w:rPr>
          <w:rFonts w:asciiTheme="majorHAnsi" w:hAnsiTheme="majorHAnsi" w:cs="Arial" w:hint="eastAsia"/>
        </w:rPr>
        <w:t>維泰</w:t>
      </w:r>
    </w:p>
    <w:p w:rsidR="00106767" w:rsidRDefault="00966586" w:rsidP="00C51807">
      <w:pPr>
        <w:pStyle w:val="Web"/>
        <w:spacing w:before="0" w:beforeAutospacing="0" w:after="0" w:afterAutospacing="0"/>
        <w:rPr>
          <w:rFonts w:asciiTheme="majorHAnsi" w:hAnsiTheme="majorHAnsi" w:cs="Arial"/>
          <w:color w:val="000000"/>
        </w:rPr>
      </w:pPr>
      <w:r w:rsidRPr="00866C1E">
        <w:rPr>
          <w:rFonts w:asciiTheme="majorHAnsi" w:hAnsiTheme="majorHAnsi" w:cs="Arial"/>
        </w:rPr>
        <w:t>Cast:</w:t>
      </w:r>
      <w:r w:rsidR="008C5B61">
        <w:rPr>
          <w:rFonts w:asciiTheme="majorHAnsi" w:hAnsiTheme="majorHAnsi" w:cs="Arial" w:hint="eastAsia"/>
          <w:lang w:eastAsia="zh-HK"/>
        </w:rPr>
        <w:t xml:space="preserve"> </w:t>
      </w:r>
      <w:r w:rsidR="00B428DA" w:rsidRPr="00B428DA">
        <w:rPr>
          <w:rFonts w:asciiTheme="majorHAnsi" w:hAnsiTheme="majorHAnsi" w:cs="Arial"/>
          <w:lang w:eastAsia="zh-HK"/>
        </w:rPr>
        <w:t xml:space="preserve">Jean-Louis </w:t>
      </w:r>
      <w:proofErr w:type="spellStart"/>
      <w:r w:rsidR="00B428DA" w:rsidRPr="00B428DA">
        <w:rPr>
          <w:rFonts w:asciiTheme="majorHAnsi" w:hAnsiTheme="majorHAnsi" w:cs="Arial"/>
          <w:lang w:eastAsia="zh-HK"/>
        </w:rPr>
        <w:t>Trintignant</w:t>
      </w:r>
      <w:proofErr w:type="spellEnd"/>
      <w:r w:rsidR="006D4535">
        <w:rPr>
          <w:rFonts w:asciiTheme="majorHAnsi" w:hAnsiTheme="majorHAnsi" w:cs="Arial" w:hint="eastAsia"/>
          <w:lang w:eastAsia="zh-HK"/>
        </w:rPr>
        <w:t xml:space="preserve">, </w:t>
      </w:r>
      <w:r w:rsidR="006D4535" w:rsidRPr="006D4535">
        <w:rPr>
          <w:rFonts w:asciiTheme="majorHAnsi" w:hAnsiTheme="majorHAnsi" w:cs="Arial"/>
          <w:lang w:eastAsia="zh-HK"/>
        </w:rPr>
        <w:t>Françoise Fabian</w:t>
      </w:r>
      <w:r w:rsidR="006D4535">
        <w:rPr>
          <w:rFonts w:asciiTheme="majorHAnsi" w:hAnsiTheme="majorHAnsi" w:cs="Arial" w:hint="eastAsia"/>
          <w:lang w:eastAsia="zh-HK"/>
        </w:rPr>
        <w:t xml:space="preserve">, Antoine </w:t>
      </w:r>
      <w:proofErr w:type="spellStart"/>
      <w:r w:rsidR="006D4535">
        <w:rPr>
          <w:rFonts w:asciiTheme="majorHAnsi" w:hAnsiTheme="majorHAnsi" w:cs="Arial" w:hint="eastAsia"/>
          <w:lang w:eastAsia="zh-HK"/>
        </w:rPr>
        <w:t>Vitez</w:t>
      </w:r>
      <w:proofErr w:type="spellEnd"/>
      <w:r w:rsidR="006D4535">
        <w:rPr>
          <w:rFonts w:asciiTheme="majorHAnsi" w:hAnsiTheme="majorHAnsi" w:cs="Arial" w:hint="eastAsia"/>
          <w:lang w:eastAsia="zh-HK"/>
        </w:rPr>
        <w:t xml:space="preserve"> </w:t>
      </w:r>
    </w:p>
    <w:p w:rsidR="00C51807" w:rsidRDefault="00C51807" w:rsidP="00C51807">
      <w:pPr>
        <w:pStyle w:val="Web"/>
        <w:spacing w:before="0" w:beforeAutospacing="0" w:after="0" w:afterAutospacing="0"/>
        <w:rPr>
          <w:rFonts w:asciiTheme="majorHAnsi" w:hAnsiTheme="majorHAnsi" w:cs="Arial"/>
          <w:color w:val="000000"/>
        </w:rPr>
      </w:pPr>
    </w:p>
    <w:p w:rsidR="008040D1" w:rsidRDefault="0014667B" w:rsidP="00C51807">
      <w:pPr>
        <w:pStyle w:val="Web"/>
        <w:spacing w:before="0" w:beforeAutospacing="0" w:after="0" w:afterAutospacing="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 w:hint="eastAsia"/>
          <w:color w:val="000000"/>
        </w:rPr>
        <w:t>19</w:t>
      </w:r>
      <w:r>
        <w:rPr>
          <w:rFonts w:asciiTheme="majorHAnsi" w:hAnsiTheme="majorHAnsi" w:cs="Arial" w:hint="eastAsia"/>
          <w:color w:val="000000"/>
          <w:lang w:eastAsia="zh-HK"/>
        </w:rPr>
        <w:t>70</w:t>
      </w:r>
      <w:r w:rsidRPr="0014667B">
        <w:rPr>
          <w:rFonts w:asciiTheme="majorHAnsi" w:hAnsiTheme="majorHAnsi" w:cs="Arial" w:hint="eastAsia"/>
          <w:color w:val="000000"/>
        </w:rPr>
        <w:t xml:space="preserve"> </w:t>
      </w:r>
      <w:r w:rsidRPr="0014667B">
        <w:rPr>
          <w:rFonts w:asciiTheme="majorHAnsi" w:hAnsiTheme="majorHAnsi" w:cs="Arial" w:hint="eastAsia"/>
          <w:color w:val="000000"/>
        </w:rPr>
        <w:t>法國電影評論協會獎最佳</w:t>
      </w:r>
      <w:r>
        <w:rPr>
          <w:rFonts w:asciiTheme="majorHAnsi" w:hAnsiTheme="majorHAnsi" w:cs="Arial" w:hint="eastAsia"/>
          <w:color w:val="000000"/>
        </w:rPr>
        <w:t>電影</w:t>
      </w:r>
    </w:p>
    <w:p w:rsidR="0014667B" w:rsidRDefault="0014667B" w:rsidP="00C51807">
      <w:pPr>
        <w:pStyle w:val="Web"/>
        <w:spacing w:before="0" w:beforeAutospacing="0" w:after="0" w:afterAutospacing="0"/>
        <w:rPr>
          <w:rFonts w:asciiTheme="majorHAnsi" w:hAnsiTheme="majorHAnsi" w:cs="Arial"/>
          <w:color w:val="000000"/>
          <w:lang w:eastAsia="zh-HK"/>
        </w:rPr>
      </w:pPr>
      <w:r>
        <w:rPr>
          <w:rFonts w:asciiTheme="majorHAnsi" w:hAnsiTheme="majorHAnsi" w:cs="Arial" w:hint="eastAsia"/>
          <w:color w:val="000000"/>
          <w:lang w:eastAsia="zh-HK"/>
        </w:rPr>
        <w:t>Best Film Award for F</w:t>
      </w:r>
      <w:r w:rsidRPr="0014667B">
        <w:rPr>
          <w:rFonts w:asciiTheme="majorHAnsi" w:hAnsiTheme="majorHAnsi" w:cs="Arial"/>
          <w:color w:val="000000"/>
        </w:rPr>
        <w:t xml:space="preserve">rench </w:t>
      </w:r>
      <w:r>
        <w:rPr>
          <w:rFonts w:asciiTheme="majorHAnsi" w:hAnsiTheme="majorHAnsi" w:cs="Arial"/>
          <w:color w:val="000000"/>
        </w:rPr>
        <w:t>Syndicate of Cinema Critics</w:t>
      </w:r>
      <w:r>
        <w:rPr>
          <w:rFonts w:asciiTheme="majorHAnsi" w:hAnsiTheme="majorHAnsi" w:cs="Arial" w:hint="eastAsia"/>
          <w:color w:val="000000"/>
          <w:lang w:eastAsia="zh-HK"/>
        </w:rPr>
        <w:t xml:space="preserve"> 1970</w:t>
      </w:r>
    </w:p>
    <w:p w:rsidR="0014667B" w:rsidRDefault="0014667B" w:rsidP="00C51807">
      <w:pPr>
        <w:pStyle w:val="Web"/>
        <w:spacing w:before="0" w:beforeAutospacing="0" w:after="0" w:afterAutospacing="0"/>
        <w:rPr>
          <w:rFonts w:asciiTheme="majorHAnsi" w:hAnsiTheme="majorHAnsi" w:cs="Arial"/>
          <w:color w:val="000000"/>
          <w:lang w:eastAsia="zh-HK"/>
        </w:rPr>
      </w:pPr>
    </w:p>
    <w:p w:rsidR="00832265" w:rsidRDefault="00832265" w:rsidP="00832265">
      <w:pPr>
        <w:pStyle w:val="Web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hint="eastAsia"/>
          <w:color w:val="000000"/>
        </w:rPr>
        <w:t>作為</w:t>
      </w:r>
      <w:r>
        <w:rPr>
          <w:rFonts w:hint="eastAsia"/>
          <w:color w:val="000000"/>
          <w:lang w:eastAsia="zh-HK"/>
        </w:rPr>
        <w:t>伊力</w:t>
      </w:r>
      <w:r>
        <w:rPr>
          <w:rFonts w:hint="eastAsia"/>
          <w:color w:val="000000"/>
        </w:rPr>
        <w:t>．</w:t>
      </w:r>
      <w:r>
        <w:rPr>
          <w:rFonts w:hint="eastAsia"/>
          <w:color w:val="000000"/>
          <w:lang w:eastAsia="zh-HK"/>
        </w:rPr>
        <w:t>盧馬</w:t>
      </w:r>
      <w:r>
        <w:rPr>
          <w:rFonts w:hint="eastAsia"/>
          <w:color w:val="000000"/>
        </w:rPr>
        <w:t>《六個道德故事》系列的第三部，《慕德之夜》以七、八十年代的法國作背景。正當社會經濟在戰後復甦之時，倫理道德亦在民間作出調整</w:t>
      </w:r>
      <w:r w:rsidR="00332523">
        <w:rPr>
          <w:rFonts w:hint="eastAsia"/>
          <w:color w:val="000000"/>
        </w:rPr>
        <w:t>，天主教徒尚路易在友人維多介紹下認識迷人敢言的慕德。</w:t>
      </w:r>
      <w:r>
        <w:rPr>
          <w:rFonts w:hint="eastAsia"/>
          <w:color w:val="000000"/>
        </w:rPr>
        <w:t>聖誕節晚上，三</w:t>
      </w:r>
      <w:proofErr w:type="gramStart"/>
      <w:r>
        <w:rPr>
          <w:rFonts w:hint="eastAsia"/>
          <w:color w:val="000000"/>
        </w:rPr>
        <w:t>人在慕德</w:t>
      </w:r>
      <w:proofErr w:type="gramEnd"/>
      <w:r>
        <w:rPr>
          <w:rFonts w:hint="eastAsia"/>
          <w:color w:val="000000"/>
        </w:rPr>
        <w:t>之家大談宗教哲學，然而面對無神論者慕德的</w:t>
      </w:r>
      <w:r>
        <w:rPr>
          <w:rFonts w:hint="eastAsia"/>
        </w:rPr>
        <w:t>引</w:t>
      </w:r>
      <w:r>
        <w:rPr>
          <w:rFonts w:hint="eastAsia"/>
          <w:color w:val="000000"/>
        </w:rPr>
        <w:t>誘，尚路易受到前所未有的衝擊，他的信念頓時變得軟弱無力。</w:t>
      </w:r>
    </w:p>
    <w:p w:rsidR="00B96A42" w:rsidRPr="00832265" w:rsidRDefault="00B96A42" w:rsidP="009D7C5F">
      <w:pPr>
        <w:pStyle w:val="Web"/>
        <w:spacing w:before="0" w:beforeAutospacing="0" w:after="0" w:afterAutospacing="0"/>
        <w:rPr>
          <w:rFonts w:asciiTheme="majorHAnsi" w:hAnsiTheme="majorHAnsi" w:cs="Arial"/>
          <w:color w:val="000000"/>
          <w:lang w:eastAsia="zh-HK"/>
        </w:rPr>
      </w:pPr>
    </w:p>
    <w:p w:rsidR="00B95813" w:rsidRPr="00832265" w:rsidRDefault="00832265" w:rsidP="00832265">
      <w:pPr>
        <w:pStyle w:val="Web"/>
        <w:spacing w:before="0" w:beforeAutospacing="0" w:after="0" w:afterAutospacing="0"/>
        <w:rPr>
          <w:rFonts w:ascii="Cambria" w:hAnsi="Cambria"/>
          <w:color w:val="000000"/>
          <w:lang w:eastAsia="zh-HK"/>
        </w:rPr>
      </w:pPr>
      <w:r>
        <w:rPr>
          <w:rFonts w:ascii="Cambria" w:hAnsi="Cambria"/>
          <w:i/>
          <w:iCs/>
          <w:color w:val="000000"/>
        </w:rPr>
        <w:t>My Night at Maud’s</w:t>
      </w:r>
      <w:r>
        <w:rPr>
          <w:rFonts w:ascii="Cambria" w:hAnsi="Cambria"/>
          <w:color w:val="000000"/>
        </w:rPr>
        <w:t xml:space="preserve"> is the t</w:t>
      </w:r>
      <w:r w:rsidR="00877615">
        <w:rPr>
          <w:rFonts w:ascii="Cambria" w:hAnsi="Cambria"/>
          <w:color w:val="000000"/>
        </w:rPr>
        <w:t>hird in Eric Rohmer’s cycle of</w:t>
      </w:r>
      <w:r w:rsidR="00877615">
        <w:rPr>
          <w:rFonts w:ascii="Cambria" w:hAnsi="Cambria" w:hint="eastAsia"/>
          <w:color w:val="000000"/>
        </w:rPr>
        <w:t xml:space="preserve"> </w:t>
      </w:r>
      <w:r w:rsidR="00877615">
        <w:rPr>
          <w:rFonts w:ascii="Cambria" w:hAnsi="Cambria"/>
          <w:color w:val="000000"/>
        </w:rPr>
        <w:t>“Six Moral Tales”</w:t>
      </w:r>
      <w:r>
        <w:rPr>
          <w:rFonts w:ascii="Cambria" w:hAnsi="Cambria"/>
          <w:color w:val="000000"/>
        </w:rPr>
        <w:t xml:space="preserve">, it depicts France in the 70-80s when the economy was yet to be retrieved at the post-war period and the society was still undergoing the restructure of moral concepts. Devout Catholic Jean-Louis is introduced to the bold and pretty Maud by his friend Vidal. The three people, with the seemingly </w:t>
      </w:r>
      <w:proofErr w:type="spellStart"/>
      <w:r>
        <w:rPr>
          <w:rFonts w:ascii="Cambria" w:hAnsi="Cambria"/>
          <w:color w:val="000000"/>
        </w:rPr>
        <w:t>conflictual</w:t>
      </w:r>
      <w:proofErr w:type="spellEnd"/>
      <w:r>
        <w:rPr>
          <w:rFonts w:ascii="Cambria" w:hAnsi="Cambria"/>
          <w:color w:val="000000"/>
        </w:rPr>
        <w:t xml:space="preserve"> ideas of Catholic, Atheist and the Marxist, discuss their thoughts in a late night gathering on Christmas day. Only when the divorcée has successfully lured the Devout Jean-Louis did he reveal the fragility of his belief from within.</w:t>
      </w:r>
    </w:p>
    <w:sectPr w:rsidR="00B95813" w:rsidRPr="00832265" w:rsidSect="00040E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99D" w:rsidRDefault="00E7699D" w:rsidP="00094755">
      <w:r>
        <w:separator/>
      </w:r>
    </w:p>
  </w:endnote>
  <w:endnote w:type="continuationSeparator" w:id="0">
    <w:p w:rsidR="00E7699D" w:rsidRDefault="00E7699D" w:rsidP="00094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99D" w:rsidRDefault="00E7699D" w:rsidP="00094755">
      <w:r>
        <w:separator/>
      </w:r>
    </w:p>
  </w:footnote>
  <w:footnote w:type="continuationSeparator" w:id="0">
    <w:p w:rsidR="00E7699D" w:rsidRDefault="00E7699D" w:rsidP="000947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1316"/>
    <w:rsid w:val="00000A28"/>
    <w:rsid w:val="000038D5"/>
    <w:rsid w:val="00017E49"/>
    <w:rsid w:val="00023B23"/>
    <w:rsid w:val="00030032"/>
    <w:rsid w:val="00040E19"/>
    <w:rsid w:val="00053C69"/>
    <w:rsid w:val="00057786"/>
    <w:rsid w:val="0006396C"/>
    <w:rsid w:val="00066224"/>
    <w:rsid w:val="00075A1F"/>
    <w:rsid w:val="00080FC0"/>
    <w:rsid w:val="00087E78"/>
    <w:rsid w:val="000918E0"/>
    <w:rsid w:val="00094755"/>
    <w:rsid w:val="000A1A51"/>
    <w:rsid w:val="000A4011"/>
    <w:rsid w:val="000C03AD"/>
    <w:rsid w:val="000C36D9"/>
    <w:rsid w:val="000D444F"/>
    <w:rsid w:val="000E728F"/>
    <w:rsid w:val="00106767"/>
    <w:rsid w:val="00110455"/>
    <w:rsid w:val="0011541D"/>
    <w:rsid w:val="0013250C"/>
    <w:rsid w:val="00134421"/>
    <w:rsid w:val="0014667B"/>
    <w:rsid w:val="001648FE"/>
    <w:rsid w:val="001707D1"/>
    <w:rsid w:val="00172C17"/>
    <w:rsid w:val="001D4657"/>
    <w:rsid w:val="001F45E3"/>
    <w:rsid w:val="001F4D98"/>
    <w:rsid w:val="002012DE"/>
    <w:rsid w:val="00206BB9"/>
    <w:rsid w:val="00215253"/>
    <w:rsid w:val="0022213E"/>
    <w:rsid w:val="00264FD2"/>
    <w:rsid w:val="00272A49"/>
    <w:rsid w:val="002765C2"/>
    <w:rsid w:val="002A3C9C"/>
    <w:rsid w:val="002A72D2"/>
    <w:rsid w:val="002E4192"/>
    <w:rsid w:val="00300A03"/>
    <w:rsid w:val="00305708"/>
    <w:rsid w:val="00306F88"/>
    <w:rsid w:val="003276AD"/>
    <w:rsid w:val="00332523"/>
    <w:rsid w:val="00354052"/>
    <w:rsid w:val="00360198"/>
    <w:rsid w:val="0038489F"/>
    <w:rsid w:val="0038724C"/>
    <w:rsid w:val="003A5AC0"/>
    <w:rsid w:val="003C5926"/>
    <w:rsid w:val="003F00DA"/>
    <w:rsid w:val="003F3FB3"/>
    <w:rsid w:val="00417776"/>
    <w:rsid w:val="004237FE"/>
    <w:rsid w:val="00425F5B"/>
    <w:rsid w:val="00446573"/>
    <w:rsid w:val="00481815"/>
    <w:rsid w:val="004955FF"/>
    <w:rsid w:val="004A3DDE"/>
    <w:rsid w:val="004A6CF5"/>
    <w:rsid w:val="004B44BB"/>
    <w:rsid w:val="004D36B3"/>
    <w:rsid w:val="004D4C27"/>
    <w:rsid w:val="004D6193"/>
    <w:rsid w:val="004D6B89"/>
    <w:rsid w:val="004E4B9A"/>
    <w:rsid w:val="004E559C"/>
    <w:rsid w:val="004F0EEA"/>
    <w:rsid w:val="004F1BCD"/>
    <w:rsid w:val="00541ACE"/>
    <w:rsid w:val="00553CFD"/>
    <w:rsid w:val="00595A27"/>
    <w:rsid w:val="005B545D"/>
    <w:rsid w:val="005C4081"/>
    <w:rsid w:val="005C6AA4"/>
    <w:rsid w:val="005E21BF"/>
    <w:rsid w:val="00606598"/>
    <w:rsid w:val="006335D5"/>
    <w:rsid w:val="006405E4"/>
    <w:rsid w:val="00646F2D"/>
    <w:rsid w:val="00651942"/>
    <w:rsid w:val="00663577"/>
    <w:rsid w:val="00663956"/>
    <w:rsid w:val="006A0790"/>
    <w:rsid w:val="006B33EE"/>
    <w:rsid w:val="006C3287"/>
    <w:rsid w:val="006D4535"/>
    <w:rsid w:val="006E0F4F"/>
    <w:rsid w:val="007177B8"/>
    <w:rsid w:val="007845C5"/>
    <w:rsid w:val="00797424"/>
    <w:rsid w:val="007A0BD2"/>
    <w:rsid w:val="007C011D"/>
    <w:rsid w:val="008040D1"/>
    <w:rsid w:val="0082538E"/>
    <w:rsid w:val="00826206"/>
    <w:rsid w:val="00832265"/>
    <w:rsid w:val="00861C68"/>
    <w:rsid w:val="00866C1E"/>
    <w:rsid w:val="00877615"/>
    <w:rsid w:val="008A1085"/>
    <w:rsid w:val="008B5A58"/>
    <w:rsid w:val="008C5B61"/>
    <w:rsid w:val="008E4F62"/>
    <w:rsid w:val="008E6A09"/>
    <w:rsid w:val="008F01A3"/>
    <w:rsid w:val="00900AE6"/>
    <w:rsid w:val="00912DFF"/>
    <w:rsid w:val="00924097"/>
    <w:rsid w:val="00934C64"/>
    <w:rsid w:val="009513ED"/>
    <w:rsid w:val="009536C1"/>
    <w:rsid w:val="00955206"/>
    <w:rsid w:val="0096229C"/>
    <w:rsid w:val="00966586"/>
    <w:rsid w:val="009700CE"/>
    <w:rsid w:val="009744E5"/>
    <w:rsid w:val="009A378F"/>
    <w:rsid w:val="009D1316"/>
    <w:rsid w:val="009D3365"/>
    <w:rsid w:val="009D7C5F"/>
    <w:rsid w:val="009F4AA1"/>
    <w:rsid w:val="00A010B2"/>
    <w:rsid w:val="00A10ACB"/>
    <w:rsid w:val="00A57279"/>
    <w:rsid w:val="00A628EA"/>
    <w:rsid w:val="00A84967"/>
    <w:rsid w:val="00A97446"/>
    <w:rsid w:val="00AA3A04"/>
    <w:rsid w:val="00AB5250"/>
    <w:rsid w:val="00AC36A8"/>
    <w:rsid w:val="00AE013A"/>
    <w:rsid w:val="00AF198C"/>
    <w:rsid w:val="00B428DA"/>
    <w:rsid w:val="00B514DC"/>
    <w:rsid w:val="00B51AC3"/>
    <w:rsid w:val="00B575B3"/>
    <w:rsid w:val="00B72ECD"/>
    <w:rsid w:val="00B77D3C"/>
    <w:rsid w:val="00B826DD"/>
    <w:rsid w:val="00B95813"/>
    <w:rsid w:val="00B959D5"/>
    <w:rsid w:val="00B96A42"/>
    <w:rsid w:val="00BA55A9"/>
    <w:rsid w:val="00BA5DC2"/>
    <w:rsid w:val="00BD1B8C"/>
    <w:rsid w:val="00BF4993"/>
    <w:rsid w:val="00C10710"/>
    <w:rsid w:val="00C1301E"/>
    <w:rsid w:val="00C20A7D"/>
    <w:rsid w:val="00C41587"/>
    <w:rsid w:val="00C41DAC"/>
    <w:rsid w:val="00C4674A"/>
    <w:rsid w:val="00C51807"/>
    <w:rsid w:val="00C530C1"/>
    <w:rsid w:val="00C66494"/>
    <w:rsid w:val="00C7625D"/>
    <w:rsid w:val="00CA0EE6"/>
    <w:rsid w:val="00CB17E9"/>
    <w:rsid w:val="00CB4594"/>
    <w:rsid w:val="00CB554E"/>
    <w:rsid w:val="00D019AC"/>
    <w:rsid w:val="00D02383"/>
    <w:rsid w:val="00D135D0"/>
    <w:rsid w:val="00D2121C"/>
    <w:rsid w:val="00D303FD"/>
    <w:rsid w:val="00D32989"/>
    <w:rsid w:val="00D40A02"/>
    <w:rsid w:val="00D50DA5"/>
    <w:rsid w:val="00D64DB4"/>
    <w:rsid w:val="00D80660"/>
    <w:rsid w:val="00D8073A"/>
    <w:rsid w:val="00D84FF8"/>
    <w:rsid w:val="00D91EA7"/>
    <w:rsid w:val="00DA1852"/>
    <w:rsid w:val="00DC205B"/>
    <w:rsid w:val="00DE16BC"/>
    <w:rsid w:val="00DE7953"/>
    <w:rsid w:val="00E01E08"/>
    <w:rsid w:val="00E05691"/>
    <w:rsid w:val="00E1394D"/>
    <w:rsid w:val="00E146DC"/>
    <w:rsid w:val="00E60D8D"/>
    <w:rsid w:val="00E7699D"/>
    <w:rsid w:val="00E8796B"/>
    <w:rsid w:val="00EB36A0"/>
    <w:rsid w:val="00EC29C0"/>
    <w:rsid w:val="00EC2C9E"/>
    <w:rsid w:val="00EF02DF"/>
    <w:rsid w:val="00F05AD6"/>
    <w:rsid w:val="00F104C1"/>
    <w:rsid w:val="00F17C57"/>
    <w:rsid w:val="00F2592A"/>
    <w:rsid w:val="00F35F9E"/>
    <w:rsid w:val="00F523F7"/>
    <w:rsid w:val="00F61468"/>
    <w:rsid w:val="00F72DFA"/>
    <w:rsid w:val="00F74829"/>
    <w:rsid w:val="00F765CA"/>
    <w:rsid w:val="00FC4220"/>
    <w:rsid w:val="00FC5391"/>
    <w:rsid w:val="00FD0A15"/>
    <w:rsid w:val="00FF1191"/>
    <w:rsid w:val="00FF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4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9475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94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94755"/>
    <w:rPr>
      <w:sz w:val="20"/>
      <w:szCs w:val="20"/>
    </w:rPr>
  </w:style>
  <w:style w:type="character" w:customStyle="1" w:styleId="st">
    <w:name w:val="st"/>
    <w:basedOn w:val="a0"/>
    <w:rsid w:val="00CB4594"/>
  </w:style>
  <w:style w:type="paragraph" w:styleId="Web">
    <w:name w:val="Normal (Web)"/>
    <w:basedOn w:val="a"/>
    <w:uiPriority w:val="99"/>
    <w:unhideWhenUsed/>
    <w:rsid w:val="0096658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966586"/>
    <w:rPr>
      <w:color w:val="0000FF"/>
      <w:u w:val="single"/>
    </w:rPr>
  </w:style>
  <w:style w:type="character" w:styleId="a8">
    <w:name w:val="Emphasis"/>
    <w:basedOn w:val="a0"/>
    <w:uiPriority w:val="20"/>
    <w:qFormat/>
    <w:rsid w:val="00057786"/>
    <w:rPr>
      <w:b w:val="0"/>
      <w:bCs w:val="0"/>
      <w:i w:val="0"/>
      <w:iCs w:val="0"/>
      <w:color w:val="CC0033"/>
    </w:rPr>
  </w:style>
  <w:style w:type="character" w:customStyle="1" w:styleId="itemprop">
    <w:name w:val="itemprop"/>
    <w:basedOn w:val="a0"/>
    <w:rsid w:val="00305708"/>
  </w:style>
  <w:style w:type="character" w:customStyle="1" w:styleId="st1">
    <w:name w:val="st1"/>
    <w:basedOn w:val="a0"/>
    <w:rsid w:val="004B44BB"/>
  </w:style>
  <w:style w:type="character" w:styleId="a9">
    <w:name w:val="annotation reference"/>
    <w:basedOn w:val="a0"/>
    <w:uiPriority w:val="99"/>
    <w:semiHidden/>
    <w:unhideWhenUsed/>
    <w:rsid w:val="00AE013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E013A"/>
  </w:style>
  <w:style w:type="character" w:customStyle="1" w:styleId="ab">
    <w:name w:val="註解文字 字元"/>
    <w:basedOn w:val="a0"/>
    <w:link w:val="aa"/>
    <w:uiPriority w:val="99"/>
    <w:semiHidden/>
    <w:rsid w:val="00AE013A"/>
  </w:style>
  <w:style w:type="paragraph" w:styleId="ac">
    <w:name w:val="annotation subject"/>
    <w:basedOn w:val="aa"/>
    <w:next w:val="aa"/>
    <w:link w:val="ad"/>
    <w:uiPriority w:val="99"/>
    <w:semiHidden/>
    <w:unhideWhenUsed/>
    <w:rsid w:val="00AE013A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E013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E0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E01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930">
      <w:bodyDiv w:val="1"/>
      <w:marLeft w:val="343"/>
      <w:marRight w:val="343"/>
      <w:marTop w:val="343"/>
      <w:marBottom w:val="3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B4982-8030-4546-9A5F-205797F3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1112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MimiWong</dc:creator>
  <cp:lastModifiedBy>TiffanyYu</cp:lastModifiedBy>
  <cp:revision>5</cp:revision>
  <cp:lastPrinted>2014-04-02T07:12:00Z</cp:lastPrinted>
  <dcterms:created xsi:type="dcterms:W3CDTF">2014-05-23T10:56:00Z</dcterms:created>
  <dcterms:modified xsi:type="dcterms:W3CDTF">2014-05-23T11:17:00Z</dcterms:modified>
</cp:coreProperties>
</file>