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Ranee KOK graduated from Parsons School of Design, New York and later interned at Donna Karen. In 2012, she recieved her Master of Science in Conservation from The University of Hong Kong. In 2014, KOK continued her studies at Royal Melbourne Institute of Technology (RMIT), focusing on the intriguing relationship between fine art and fashion.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KOK first launched her own fashion label ‘ranee_k’ in New York in 2000. She has won numerous internationally acclaimed awards in the field of fashion and design, including ‘Ten Outstanding Designers Award’ by Hong Kong Communication Art Centre and ‘40 Under 40 Award’ by Perspective Magazine. She incorporates art, design and fashion in various community projects that focus on the sustainability and socio-environmental issues in fashion. She believes that art and education are the essential tools to arouse our awareness towards many issues in the world and their impact on future generations.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Ranee KOK</w:t>
      </w:r>
      <w:r w:rsidDel="00000000" w:rsidR="00000000" w:rsidRPr="00000000">
        <w:rPr>
          <w:rFonts w:ascii="PMingLiu" w:cs="PMingLiu" w:eastAsia="PMingLiu" w:hAnsi="PMingLiu"/>
          <w:color w:val="000000"/>
          <w:rtl w:val="0"/>
        </w:rPr>
        <w:t xml:space="preserve">畢業於紐約帕森斯設計學院，後來在</w:t>
      </w:r>
      <w:r w:rsidDel="00000000" w:rsidR="00000000" w:rsidRPr="00000000">
        <w:rPr>
          <w:color w:val="000000"/>
          <w:rtl w:val="0"/>
        </w:rPr>
        <w:t xml:space="preserve">Donna Karen</w:t>
      </w:r>
      <w:r w:rsidDel="00000000" w:rsidR="00000000" w:rsidRPr="00000000">
        <w:rPr>
          <w:rFonts w:ascii="PMingLiu" w:cs="PMingLiu" w:eastAsia="PMingLiu" w:hAnsi="PMingLiu"/>
          <w:color w:val="000000"/>
          <w:rtl w:val="0"/>
        </w:rPr>
        <w:t xml:space="preserve">實習。</w:t>
      </w:r>
      <w:r w:rsidDel="00000000" w:rsidR="00000000" w:rsidRPr="00000000">
        <w:rPr>
          <w:color w:val="000000"/>
          <w:rtl w:val="0"/>
        </w:rPr>
        <w:t xml:space="preserve">2012</w:t>
      </w:r>
      <w:r w:rsidDel="00000000" w:rsidR="00000000" w:rsidRPr="00000000">
        <w:rPr>
          <w:rFonts w:ascii="PMingLiu" w:cs="PMingLiu" w:eastAsia="PMingLiu" w:hAnsi="PMingLiu"/>
          <w:color w:val="000000"/>
          <w:rtl w:val="0"/>
        </w:rPr>
        <w:t xml:space="preserve">年，她獲得香港大學自然保護碩士學位。</w:t>
      </w:r>
      <w:r w:rsidDel="00000000" w:rsidR="00000000" w:rsidRPr="00000000">
        <w:rPr>
          <w:color w:val="000000"/>
          <w:rtl w:val="0"/>
        </w:rPr>
        <w:t xml:space="preserve">2014</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Ranee KOK</w:t>
      </w:r>
      <w:r w:rsidDel="00000000" w:rsidR="00000000" w:rsidRPr="00000000">
        <w:rPr>
          <w:rFonts w:ascii="PMingLiu" w:cs="PMingLiu" w:eastAsia="PMingLiu" w:hAnsi="PMingLiu"/>
          <w:color w:val="000000"/>
          <w:rtl w:val="0"/>
        </w:rPr>
        <w:t xml:space="preserve">繼續在皇家墨爾本理工學院（</w:t>
      </w:r>
      <w:r w:rsidDel="00000000" w:rsidR="00000000" w:rsidRPr="00000000">
        <w:rPr>
          <w:color w:val="000000"/>
          <w:rtl w:val="0"/>
        </w:rPr>
        <w:t xml:space="preserve">RMIT</w:t>
      </w:r>
      <w:r w:rsidDel="00000000" w:rsidR="00000000" w:rsidRPr="00000000">
        <w:rPr>
          <w:rFonts w:ascii="PMingLiu" w:cs="PMingLiu" w:eastAsia="PMingLiu" w:hAnsi="PMingLiu"/>
          <w:color w:val="000000"/>
          <w:rtl w:val="0"/>
        </w:rPr>
        <w:t xml:space="preserve">）學習，專注研究藝術和時尚之間的有趣關係。</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Ranee KOK</w:t>
      </w:r>
      <w:r w:rsidDel="00000000" w:rsidR="00000000" w:rsidRPr="00000000">
        <w:rPr>
          <w:rFonts w:ascii="PMingLiu" w:cs="PMingLiu" w:eastAsia="PMingLiu" w:hAnsi="PMingLiu"/>
          <w:color w:val="000000"/>
          <w:rtl w:val="0"/>
        </w:rPr>
        <w:t xml:space="preserve">於</w:t>
      </w:r>
      <w:r w:rsidDel="00000000" w:rsidR="00000000" w:rsidRPr="00000000">
        <w:rPr>
          <w:color w:val="000000"/>
          <w:rtl w:val="0"/>
        </w:rPr>
        <w:t xml:space="preserve">2000</w:t>
      </w:r>
      <w:r w:rsidDel="00000000" w:rsidR="00000000" w:rsidRPr="00000000">
        <w:rPr>
          <w:rFonts w:ascii="PMingLiu" w:cs="PMingLiu" w:eastAsia="PMingLiu" w:hAnsi="PMingLiu"/>
          <w:color w:val="000000"/>
          <w:rtl w:val="0"/>
        </w:rPr>
        <w:t xml:space="preserve">年在紐約首次推出了自己的時尚品牌「</w:t>
      </w:r>
      <w:r w:rsidDel="00000000" w:rsidR="00000000" w:rsidRPr="00000000">
        <w:rPr>
          <w:color w:val="000000"/>
          <w:rtl w:val="0"/>
        </w:rPr>
        <w:t xml:space="preserve">ranee_k</w:t>
      </w:r>
      <w:r w:rsidDel="00000000" w:rsidR="00000000" w:rsidRPr="00000000">
        <w:rPr>
          <w:rFonts w:ascii="PMingLiu" w:cs="PMingLiu" w:eastAsia="PMingLiu" w:hAnsi="PMingLiu"/>
          <w:color w:val="000000"/>
          <w:rtl w:val="0"/>
        </w:rPr>
        <w:t xml:space="preserve">」。她曾榮獲多項國際時尚及設計大獎，包括香港傳藝中心頒發的「十大傑出設計師大獎」及《透視》雜誌頒發的「四十驕子」大獎。她將藝術、設計和時尚融入各種社區項目，專注於時尚領域的可持續性和社會環境問題。她認為，藝術和教育是喚起我們對世界上許多問題及其對後代影響的重要工具。</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8378B"/>
    <w:rPr>
      <w:rFonts w:ascii="Times New Roman" w:cs="Times New Roman" w:hAnsi="Times New Roman"/>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semiHidden w:val="1"/>
    <w:unhideWhenUsed w:val="1"/>
    <w:rsid w:val="00EC4986"/>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caXEey1IPUqnQmGi7CbN4jvEA==">AMUW2mXiowEk5zNVKSSB3K1Rc9EMu2hjcZm14eDLDo3SobnEadDqb9p3827Laiq3MZ01hlsga8b4Qw2JuWh10Dsejog7CRi3yWokbB3w2duraXxVDgtJqirZyzvOtafsq1DKlZDV1AT5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2021-04-02T04:22:00Z</dcterms:created>
  <dc:creator>Cassie Liu</dc:creator>
</cp:coreProperties>
</file>