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95" w:rsidRDefault="002E5E95" w:rsidP="002E5E95">
      <w:pPr>
        <w:pStyle w:val="Header"/>
        <w:jc w:val="center"/>
        <w:rPr>
          <w:rFonts w:ascii="Cambria" w:eastAsiaTheme="majorEastAsia" w:hAnsi="Cambria" w:cstheme="minorHAnsi"/>
          <w:b/>
        </w:rPr>
      </w:pPr>
      <w:r>
        <w:rPr>
          <w:rFonts w:ascii="Helvetica" w:hAnsi="Helvetica" w:cs="Arial"/>
          <w:b/>
          <w:bCs/>
          <w:noProof/>
          <w:sz w:val="22"/>
        </w:rPr>
        <w:drawing>
          <wp:anchor distT="0" distB="0" distL="114300" distR="114300" simplePos="0" relativeHeight="251659264" behindDoc="1" locked="0" layoutInCell="1" allowOverlap="1" wp14:anchorId="2000119D" wp14:editId="3DB07CF1">
            <wp:simplePos x="0" y="0"/>
            <wp:positionH relativeFrom="margin">
              <wp:align>center</wp:align>
            </wp:positionH>
            <wp:positionV relativeFrom="paragraph">
              <wp:posOffset>-381000</wp:posOffset>
            </wp:positionV>
            <wp:extent cx="1253645" cy="1409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6228"/>
                    <a:stretch/>
                  </pic:blipFill>
                  <pic:spPr bwMode="auto">
                    <a:xfrm>
                      <a:off x="0" y="0"/>
                      <a:ext cx="1253645" cy="1409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p w:rsidR="002E5E95" w:rsidRDefault="002E5E95" w:rsidP="002E5E95">
      <w:pPr>
        <w:pStyle w:val="Header"/>
        <w:rPr>
          <w:rFonts w:ascii="Cambria" w:eastAsiaTheme="majorEastAsia" w:hAnsi="Cambria" w:cstheme="minorHAnsi"/>
          <w:b/>
        </w:rPr>
      </w:pPr>
    </w:p>
    <w:p w:rsidR="002E5E95" w:rsidRDefault="002E5E95" w:rsidP="002E5E95">
      <w:pPr>
        <w:pStyle w:val="Header"/>
        <w:rPr>
          <w:rFonts w:ascii="Cambria" w:eastAsiaTheme="majorEastAsia" w:hAnsi="Cambria" w:cstheme="minorHAnsi"/>
          <w:b/>
        </w:rPr>
      </w:pPr>
    </w:p>
    <w:p w:rsidR="002E5E95" w:rsidRDefault="002E5E95" w:rsidP="002E5E95">
      <w:pPr>
        <w:jc w:val="center"/>
        <w:rPr>
          <w:rFonts w:ascii="Cambria" w:eastAsia="SimSun" w:hAnsi="Cambria" w:cs="Helvetica"/>
          <w:b/>
          <w:color w:val="000000" w:themeColor="text1"/>
          <w:sz w:val="26"/>
          <w:szCs w:val="26"/>
        </w:rPr>
      </w:pPr>
    </w:p>
    <w:p w:rsidR="002E5E95" w:rsidRDefault="002E5E95" w:rsidP="002E5E95">
      <w:pPr>
        <w:jc w:val="center"/>
        <w:rPr>
          <w:rFonts w:ascii="Cambria" w:eastAsia="SimSun" w:hAnsi="Cambria" w:cs="Helvetica"/>
          <w:b/>
          <w:color w:val="000000" w:themeColor="text1"/>
          <w:sz w:val="26"/>
          <w:szCs w:val="26"/>
        </w:rPr>
      </w:pPr>
    </w:p>
    <w:p w:rsidR="00A43170" w:rsidRDefault="002E5E95" w:rsidP="003B2570">
      <w:pPr>
        <w:jc w:val="center"/>
        <w:rPr>
          <w:rFonts w:ascii="Cambria" w:eastAsia="SimSun" w:hAnsi="Cambria" w:cs="Helvetica"/>
          <w:b/>
          <w:color w:val="000000" w:themeColor="text1"/>
          <w:sz w:val="26"/>
          <w:szCs w:val="26"/>
        </w:rPr>
      </w:pPr>
      <w:r w:rsidRPr="00DC19CD">
        <w:rPr>
          <w:rFonts w:ascii="Cambria" w:eastAsia="SimSun" w:hAnsi="Cambria" w:cs="Helvetica"/>
          <w:b/>
          <w:color w:val="000000" w:themeColor="text1"/>
          <w:sz w:val="26"/>
          <w:szCs w:val="26"/>
          <w:highlight w:val="cyan"/>
        </w:rPr>
        <w:t xml:space="preserve">Appendix 1: </w:t>
      </w:r>
      <w:r w:rsidR="003B2570" w:rsidRPr="00DC19CD">
        <w:rPr>
          <w:rFonts w:ascii="Cambria" w:eastAsia="SimSun" w:hAnsi="Cambria" w:cs="Helvetica"/>
          <w:b/>
          <w:color w:val="000000" w:themeColor="text1"/>
          <w:sz w:val="26"/>
          <w:szCs w:val="26"/>
          <w:highlight w:val="cyan"/>
        </w:rPr>
        <w:t>Stellar Moments of Humankind: The World of Stefan Zweig in Cinema</w:t>
      </w:r>
    </w:p>
    <w:tbl>
      <w:tblPr>
        <w:tblStyle w:val="TableGrid"/>
        <w:tblW w:w="0" w:type="auto"/>
        <w:tblLook w:val="04A0" w:firstRow="1" w:lastRow="0" w:firstColumn="1" w:lastColumn="0" w:noHBand="0" w:noVBand="1"/>
      </w:tblPr>
      <w:tblGrid>
        <w:gridCol w:w="9350"/>
      </w:tblGrid>
      <w:tr w:rsidR="003B2570" w:rsidTr="003B2570">
        <w:tc>
          <w:tcPr>
            <w:tcW w:w="10457"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3B2570" w:rsidRDefault="003B2570">
            <w:pPr>
              <w:rPr>
                <w:rFonts w:ascii="Cambria" w:hAnsi="Cambria" w:cs="Helvetica"/>
                <w:b/>
                <w:bCs/>
                <w:color w:val="FFFFFF" w:themeColor="background1"/>
                <w:sz w:val="21"/>
              </w:rPr>
            </w:pPr>
            <w:r>
              <w:rPr>
                <w:rFonts w:ascii="Cambria" w:hAnsi="Cambria" w:cs="Helvetica"/>
                <w:b/>
                <w:bCs/>
                <w:color w:val="FFFFFF" w:themeColor="background1"/>
                <w:sz w:val="21"/>
              </w:rPr>
              <w:t>Stellar Moments of Humankind: The World of Stefan Zweig in Cinema</w:t>
            </w:r>
          </w:p>
        </w:tc>
      </w:tr>
      <w:tr w:rsidR="003B2570" w:rsidRPr="003B2570" w:rsidTr="003B2570">
        <w:tc>
          <w:tcPr>
            <w:tcW w:w="10457" w:type="dxa"/>
            <w:tcBorders>
              <w:top w:val="single" w:sz="4" w:space="0" w:color="auto"/>
              <w:left w:val="single" w:sz="4" w:space="0" w:color="auto"/>
              <w:bottom w:val="single" w:sz="4" w:space="0" w:color="auto"/>
              <w:right w:val="single" w:sz="4" w:space="0" w:color="auto"/>
            </w:tcBorders>
            <w:shd w:val="clear" w:color="auto" w:fill="FFFFFF" w:themeFill="background1"/>
          </w:tcPr>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b/>
                <w:sz w:val="21"/>
                <w:highlight w:val="yellow"/>
              </w:rPr>
              <w:t xml:space="preserve">Opening Film: </w:t>
            </w:r>
            <w:r>
              <w:rPr>
                <w:rFonts w:ascii="Cambria" w:hAnsi="Cambria" w:cs="Helvetica"/>
                <w:b/>
                <w:i/>
                <w:sz w:val="21"/>
                <w:highlight w:val="yellow"/>
              </w:rPr>
              <w:t>Farewell to Europe</w:t>
            </w:r>
            <w:r>
              <w:rPr>
                <w:rFonts w:ascii="Cambria" w:hAnsi="Cambria" w:cs="Helvetica"/>
                <w:sz w:val="21"/>
                <w:highlight w:val="yellow"/>
              </w:rPr>
              <w:t xml:space="preserve"> </w:t>
            </w:r>
            <w:r>
              <w:rPr>
                <w:rFonts w:ascii="Cambria" w:hAnsi="Cambria" w:cs="Helvetica"/>
                <w:i/>
                <w:sz w:val="21"/>
                <w:highlight w:val="yellow"/>
              </w:rPr>
              <w:t>(</w:t>
            </w:r>
            <w:proofErr w:type="spellStart"/>
            <w:r>
              <w:rPr>
                <w:rFonts w:ascii="Cambria" w:hAnsi="Cambria" w:cs="Helvetica"/>
                <w:i/>
                <w:sz w:val="21"/>
                <w:highlight w:val="yellow"/>
              </w:rPr>
              <w:t>Vor</w:t>
            </w:r>
            <w:proofErr w:type="spellEnd"/>
            <w:r>
              <w:rPr>
                <w:rFonts w:ascii="Cambria" w:hAnsi="Cambria" w:cs="Helvetica"/>
                <w:i/>
                <w:sz w:val="21"/>
                <w:highlight w:val="yellow"/>
              </w:rPr>
              <w:t xml:space="preserve"> der </w:t>
            </w:r>
            <w:proofErr w:type="spellStart"/>
            <w:r>
              <w:rPr>
                <w:rFonts w:ascii="Cambria" w:hAnsi="Cambria" w:cs="Helvetica"/>
                <w:i/>
                <w:sz w:val="21"/>
                <w:highlight w:val="yellow"/>
              </w:rPr>
              <w:t>Morgenröte</w:t>
            </w:r>
            <w:proofErr w:type="spellEnd"/>
            <w:r>
              <w:rPr>
                <w:rFonts w:ascii="Cambria" w:hAnsi="Cambria" w:cs="Helvetica"/>
                <w:i/>
                <w:sz w:val="21"/>
                <w:highlight w:val="yellow"/>
              </w:rPr>
              <w:t xml:space="preserve"> – Stefan Zweig in Amerika)</w:t>
            </w:r>
          </w:p>
          <w:p w:rsidR="003B2570" w:rsidRDefault="003B2570">
            <w:pPr>
              <w:jc w:val="both"/>
              <w:rPr>
                <w:rFonts w:ascii="Cambria" w:hAnsi="Cambria" w:cs="Helvetica"/>
                <w:sz w:val="21"/>
              </w:rPr>
            </w:pPr>
            <w:r>
              <w:rPr>
                <w:rFonts w:ascii="Cambria" w:hAnsi="Cambria" w:cs="Helvetica"/>
                <w:sz w:val="21"/>
              </w:rPr>
              <w:t>21.07 (Thu) 7:45 PM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Director: Maria Schrader</w:t>
            </w:r>
          </w:p>
          <w:p w:rsidR="003B2570" w:rsidRDefault="003B2570">
            <w:pPr>
              <w:jc w:val="both"/>
              <w:rPr>
                <w:rFonts w:ascii="Cambria" w:hAnsi="Cambria" w:cs="Helvetica"/>
                <w:sz w:val="21"/>
              </w:rPr>
            </w:pPr>
            <w:r>
              <w:rPr>
                <w:rFonts w:ascii="Cambria" w:hAnsi="Cambria" w:cs="Helvetica"/>
                <w:sz w:val="21"/>
              </w:rPr>
              <w:t xml:space="preserve">Cast: Josef Hader, </w:t>
            </w:r>
            <w:proofErr w:type="spellStart"/>
            <w:r>
              <w:rPr>
                <w:rFonts w:ascii="Cambria" w:hAnsi="Cambria" w:cs="Helvetica"/>
                <w:sz w:val="21"/>
              </w:rPr>
              <w:t>Aenne</w:t>
            </w:r>
            <w:proofErr w:type="spellEnd"/>
            <w:r>
              <w:rPr>
                <w:rFonts w:ascii="Cambria" w:hAnsi="Cambria" w:cs="Helvetica"/>
                <w:sz w:val="21"/>
              </w:rPr>
              <w:t xml:space="preserve"> Schwarz, Barbara </w:t>
            </w:r>
            <w:proofErr w:type="spellStart"/>
            <w:r>
              <w:rPr>
                <w:rFonts w:ascii="Cambria" w:hAnsi="Cambria" w:cs="Helvetica"/>
                <w:sz w:val="21"/>
              </w:rPr>
              <w:t>Sukowa</w:t>
            </w:r>
            <w:proofErr w:type="spellEnd"/>
            <w:r>
              <w:rPr>
                <w:rFonts w:ascii="Cambria" w:hAnsi="Cambria" w:cs="Helvetica"/>
                <w:sz w:val="21"/>
              </w:rPr>
              <w:t xml:space="preserve">,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People</w:t>
            </w:r>
            <w:r>
              <w:rPr>
                <w:rFonts w:ascii="Cambria" w:eastAsia="SimSun" w:hAnsi="Cambria" w:cs="Helvetica"/>
                <w:sz w:val="21"/>
                <w:lang w:eastAsia="zh-CN"/>
              </w:rPr>
              <w:t>’</w:t>
            </w:r>
            <w:r>
              <w:rPr>
                <w:rFonts w:ascii="Cambria" w:hAnsi="Cambria" w:cs="Helvetica"/>
                <w:sz w:val="21"/>
              </w:rPr>
              <w:t>s Choice Award, European Film Awards 2017</w:t>
            </w:r>
          </w:p>
          <w:p w:rsidR="003B2570" w:rsidRDefault="003B2570">
            <w:pPr>
              <w:jc w:val="both"/>
              <w:rPr>
                <w:rFonts w:ascii="Cambria" w:hAnsi="Cambria" w:cs="Helvetica"/>
                <w:sz w:val="21"/>
              </w:rPr>
            </w:pPr>
            <w:r>
              <w:rPr>
                <w:rFonts w:ascii="Cambria" w:hAnsi="Cambria" w:cs="Helvetica"/>
                <w:sz w:val="21"/>
              </w:rPr>
              <w:t>Best Actor and Best Cinematography, German Film Critics Association Awards 2017</w:t>
            </w:r>
          </w:p>
          <w:p w:rsidR="003B2570" w:rsidRDefault="003B2570">
            <w:pPr>
              <w:jc w:val="both"/>
              <w:rPr>
                <w:rFonts w:ascii="Cambria" w:hAnsi="Cambria" w:cs="Helvetica"/>
                <w:sz w:val="21"/>
              </w:rPr>
            </w:pPr>
            <w:r>
              <w:rPr>
                <w:rFonts w:ascii="Cambria" w:hAnsi="Cambria" w:cs="Helvetica"/>
                <w:sz w:val="21"/>
              </w:rPr>
              <w:t>Locarno International Film Festival 2016</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Germany, France, Austria | 2016 | 102 mins | DCP | </w:t>
            </w:r>
            <w:proofErr w:type="spellStart"/>
            <w:r>
              <w:rPr>
                <w:rFonts w:ascii="Cambria" w:hAnsi="Cambria" w:cs="Helvetica"/>
                <w:sz w:val="21"/>
              </w:rPr>
              <w:t>Colour</w:t>
            </w:r>
            <w:proofErr w:type="spellEnd"/>
          </w:p>
          <w:p w:rsidR="003B2570" w:rsidRDefault="003B2570">
            <w:pPr>
              <w:jc w:val="both"/>
              <w:rPr>
                <w:rFonts w:ascii="Cambria" w:hAnsi="Cambria" w:cs="Helvetica"/>
                <w:sz w:val="21"/>
              </w:rPr>
            </w:pPr>
            <w:r>
              <w:rPr>
                <w:rFonts w:ascii="Cambria" w:hAnsi="Cambria" w:cs="Helvetica"/>
                <w:sz w:val="21"/>
              </w:rPr>
              <w:t>In German, Russian, English, Portuguese, French and Spanish with English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“However far I went from Europe, its fate came with me.”</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Maria Schrader tells episodically from the life of the world author, Stefan Zweig, who at the height of his career has to leave Austria fleeing from the Nazis. Rio de Janeiro, Buenos Aires, New York and </w:t>
            </w:r>
            <w:proofErr w:type="spellStart"/>
            <w:r>
              <w:rPr>
                <w:rFonts w:ascii="Cambria" w:hAnsi="Cambria" w:cs="Helvetica"/>
                <w:sz w:val="21"/>
              </w:rPr>
              <w:t>Petrópolis</w:t>
            </w:r>
            <w:proofErr w:type="spellEnd"/>
            <w:r>
              <w:rPr>
                <w:rFonts w:ascii="Cambria" w:hAnsi="Cambria" w:cs="Helvetica"/>
                <w:sz w:val="21"/>
              </w:rPr>
              <w:t xml:space="preserve"> are stations of his exile, which despite safe refuge, friendly reception and overwhelming nature do not let him find peace, cannot replace his homeland. Zweig is a desperate, driven man, always on the move, but without arrival. A visually stunning historical film about a great artist in a time when Europe was on the brink of calamity, this is the story of a refugee – a tale of losing one’s home and searching for a new one.</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b/>
                <w:i/>
                <w:sz w:val="21"/>
                <w:highlight w:val="yellow"/>
              </w:rPr>
              <w:t>The Royal Game</w:t>
            </w:r>
            <w:r>
              <w:rPr>
                <w:rFonts w:ascii="Cambria" w:hAnsi="Cambria" w:cs="Helvetica"/>
                <w:sz w:val="21"/>
                <w:highlight w:val="yellow"/>
              </w:rPr>
              <w:t xml:space="preserve"> </w:t>
            </w:r>
            <w:r>
              <w:rPr>
                <w:rFonts w:ascii="Cambria" w:hAnsi="Cambria" w:cs="Helvetica"/>
                <w:i/>
                <w:sz w:val="21"/>
                <w:highlight w:val="yellow"/>
              </w:rPr>
              <w:t>(</w:t>
            </w:r>
            <w:proofErr w:type="spellStart"/>
            <w:r>
              <w:rPr>
                <w:rFonts w:ascii="Cambria" w:hAnsi="Cambria" w:cs="Helvetica"/>
                <w:i/>
                <w:sz w:val="21"/>
                <w:highlight w:val="yellow"/>
              </w:rPr>
              <w:t>Schachnovelle</w:t>
            </w:r>
            <w:proofErr w:type="spellEnd"/>
            <w:r>
              <w:rPr>
                <w:rFonts w:ascii="Cambria" w:hAnsi="Cambria" w:cs="Helvetica"/>
                <w:i/>
                <w:sz w:val="21"/>
                <w:highlight w:val="yellow"/>
              </w:rPr>
              <w:t>)</w:t>
            </w:r>
          </w:p>
          <w:p w:rsidR="003B2570" w:rsidRDefault="003B2570">
            <w:pPr>
              <w:jc w:val="both"/>
              <w:rPr>
                <w:rFonts w:ascii="Cambria" w:hAnsi="Cambria" w:cs="Helvetica"/>
                <w:sz w:val="21"/>
              </w:rPr>
            </w:pPr>
            <w:r>
              <w:rPr>
                <w:rFonts w:ascii="Cambria" w:hAnsi="Cambria" w:cs="Helvetica"/>
                <w:sz w:val="21"/>
              </w:rPr>
              <w:t>22.07 (Fri) 7:45 PM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Director: Philipp </w:t>
            </w:r>
            <w:proofErr w:type="spellStart"/>
            <w:r>
              <w:rPr>
                <w:rFonts w:ascii="Cambria" w:hAnsi="Cambria" w:cs="Helvetica"/>
                <w:sz w:val="21"/>
              </w:rPr>
              <w:t>Stölzl</w:t>
            </w:r>
            <w:proofErr w:type="spellEnd"/>
          </w:p>
          <w:p w:rsidR="003B2570" w:rsidRDefault="003B2570">
            <w:pPr>
              <w:jc w:val="both"/>
              <w:rPr>
                <w:rFonts w:ascii="Cambria" w:hAnsi="Cambria" w:cs="Helvetica"/>
                <w:sz w:val="21"/>
              </w:rPr>
            </w:pPr>
            <w:r>
              <w:rPr>
                <w:rFonts w:ascii="Cambria" w:hAnsi="Cambria" w:cs="Helvetica"/>
                <w:sz w:val="21"/>
              </w:rPr>
              <w:t xml:space="preserve">Cast: Oliver </w:t>
            </w:r>
            <w:proofErr w:type="spellStart"/>
            <w:r>
              <w:rPr>
                <w:rFonts w:ascii="Cambria" w:hAnsi="Cambria" w:cs="Helvetica"/>
                <w:sz w:val="21"/>
              </w:rPr>
              <w:t>Masucci</w:t>
            </w:r>
            <w:proofErr w:type="spellEnd"/>
            <w:r>
              <w:rPr>
                <w:rFonts w:ascii="Cambria" w:hAnsi="Cambria" w:cs="Helvetica"/>
                <w:sz w:val="21"/>
              </w:rPr>
              <w:t xml:space="preserve">, Albrecht </w:t>
            </w:r>
            <w:proofErr w:type="spellStart"/>
            <w:r>
              <w:rPr>
                <w:rFonts w:ascii="Cambria" w:hAnsi="Cambria" w:cs="Helvetica"/>
                <w:sz w:val="21"/>
              </w:rPr>
              <w:t>Schuch</w:t>
            </w:r>
            <w:proofErr w:type="spellEnd"/>
            <w:r>
              <w:rPr>
                <w:rFonts w:ascii="Cambria" w:hAnsi="Cambria" w:cs="Helvetica"/>
                <w:sz w:val="21"/>
              </w:rPr>
              <w:t xml:space="preserve">, Birgit </w:t>
            </w:r>
            <w:proofErr w:type="spellStart"/>
            <w:r>
              <w:rPr>
                <w:rFonts w:ascii="Cambria" w:hAnsi="Cambria" w:cs="Helvetica"/>
                <w:sz w:val="21"/>
              </w:rPr>
              <w:t>Minichmayr</w:t>
            </w:r>
            <w:proofErr w:type="spellEnd"/>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Best Actor and Best Production, Bavarian Film Awards 2021</w:t>
            </w:r>
          </w:p>
          <w:p w:rsidR="003B2570" w:rsidRDefault="003B2570">
            <w:pPr>
              <w:jc w:val="both"/>
              <w:rPr>
                <w:rFonts w:ascii="Cambria" w:hAnsi="Cambria" w:cs="Helvetica"/>
                <w:sz w:val="21"/>
              </w:rPr>
            </w:pPr>
            <w:r>
              <w:rPr>
                <w:rFonts w:ascii="Cambria" w:hAnsi="Cambria" w:cs="Helvetica"/>
                <w:sz w:val="21"/>
              </w:rPr>
              <w:t>Best Costume Design, German Film Awards 2021</w:t>
            </w:r>
          </w:p>
          <w:p w:rsidR="003B2570" w:rsidRDefault="003B2570">
            <w:pPr>
              <w:jc w:val="both"/>
              <w:rPr>
                <w:rFonts w:ascii="Cambria" w:hAnsi="Cambria" w:cs="Helvetica"/>
                <w:sz w:val="21"/>
              </w:rPr>
            </w:pPr>
            <w:r>
              <w:rPr>
                <w:rFonts w:ascii="Cambria" w:hAnsi="Cambria" w:cs="Helvetica"/>
                <w:sz w:val="21"/>
              </w:rPr>
              <w:t>Nominated for Outstanding Feature Film, Best Performance by an Actress in a Supporting Role, Best Sound, Best Production Design, Best Makeup and Best Visual Effects, German Film Awards 2021</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Germany, Austria | 2021 | 112 mins | DCP | </w:t>
            </w:r>
            <w:proofErr w:type="spellStart"/>
            <w:r>
              <w:rPr>
                <w:rFonts w:ascii="Cambria" w:hAnsi="Cambria" w:cs="Helvetica"/>
                <w:sz w:val="21"/>
              </w:rPr>
              <w:t>Colour</w:t>
            </w:r>
            <w:proofErr w:type="spellEnd"/>
          </w:p>
          <w:p w:rsidR="003B2570" w:rsidRDefault="003B2570">
            <w:pPr>
              <w:jc w:val="both"/>
              <w:rPr>
                <w:rFonts w:ascii="Cambria" w:hAnsi="Cambria" w:cs="Helvetica"/>
                <w:sz w:val="21"/>
              </w:rPr>
            </w:pPr>
            <w:r>
              <w:rPr>
                <w:rFonts w:ascii="Cambria" w:hAnsi="Cambria" w:cs="Helvetica"/>
                <w:sz w:val="21"/>
              </w:rPr>
              <w:t>In German with English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lastRenderedPageBreak/>
              <w:t>“People and events don't disappoint us; our models of reality do.”</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Shortly after handing in the manuscript of </w:t>
            </w:r>
            <w:r>
              <w:rPr>
                <w:rFonts w:ascii="Cambria" w:hAnsi="Cambria" w:cs="Helvetica"/>
                <w:i/>
                <w:sz w:val="21"/>
              </w:rPr>
              <w:t>The Royal Game</w:t>
            </w:r>
            <w:r>
              <w:rPr>
                <w:rFonts w:ascii="Cambria" w:hAnsi="Cambria" w:cs="Helvetica"/>
                <w:sz w:val="21"/>
              </w:rPr>
              <w:t xml:space="preserve"> in 1942, Stefan Zweig chooses a double suicide with his wife. This last work is also his most famous: a swan song to the values of the once proud European culture. The remake now focuses on the story of Dr B and his time in solitary confinement at a Gestapo headquarter in Vienna. There, by chance, he comes across a chess book and learns entire games by heart. Unlike earlier film adaptations, </w:t>
            </w:r>
            <w:proofErr w:type="spellStart"/>
            <w:r>
              <w:rPr>
                <w:rFonts w:ascii="Cambria" w:hAnsi="Cambria" w:cs="Helvetica"/>
                <w:sz w:val="21"/>
              </w:rPr>
              <w:t>Stölzl</w:t>
            </w:r>
            <w:proofErr w:type="spellEnd"/>
            <w:r>
              <w:rPr>
                <w:rFonts w:ascii="Cambria" w:hAnsi="Cambria" w:cs="Helvetica"/>
                <w:sz w:val="21"/>
              </w:rPr>
              <w:t xml:space="preserve"> adheres less meticulously to the original: the depiction of the physical and mental collapse of an elite class that believes it is immune from the mob until the very end is just one of the new accents that this new film sets.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b/>
                <w:i/>
                <w:sz w:val="21"/>
                <w:highlight w:val="yellow"/>
              </w:rPr>
              <w:t>White Roses</w:t>
            </w:r>
            <w:r>
              <w:rPr>
                <w:rFonts w:ascii="Cambria" w:hAnsi="Cambria" w:cs="Helvetica"/>
                <w:sz w:val="21"/>
                <w:highlight w:val="yellow"/>
              </w:rPr>
              <w:t xml:space="preserve"> </w:t>
            </w:r>
            <w:r>
              <w:rPr>
                <w:rFonts w:ascii="Cambria" w:hAnsi="Cambria" w:cs="Helvetica"/>
                <w:i/>
                <w:sz w:val="21"/>
                <w:highlight w:val="yellow"/>
              </w:rPr>
              <w:t>(</w:t>
            </w:r>
            <w:proofErr w:type="spellStart"/>
            <w:r>
              <w:rPr>
                <w:rFonts w:ascii="Cambria" w:hAnsi="Cambria" w:cs="Helvetica"/>
                <w:i/>
                <w:sz w:val="21"/>
                <w:highlight w:val="yellow"/>
              </w:rPr>
              <w:t>Valkoiset</w:t>
            </w:r>
            <w:proofErr w:type="spellEnd"/>
            <w:r>
              <w:rPr>
                <w:rFonts w:ascii="Cambria" w:hAnsi="Cambria" w:cs="Helvetica"/>
                <w:i/>
                <w:sz w:val="21"/>
                <w:highlight w:val="yellow"/>
              </w:rPr>
              <w:t xml:space="preserve"> </w:t>
            </w:r>
            <w:proofErr w:type="spellStart"/>
            <w:r>
              <w:rPr>
                <w:rFonts w:ascii="Cambria" w:hAnsi="Cambria" w:cs="Helvetica"/>
                <w:i/>
                <w:sz w:val="21"/>
                <w:highlight w:val="yellow"/>
              </w:rPr>
              <w:t>Ruusut</w:t>
            </w:r>
            <w:proofErr w:type="spellEnd"/>
            <w:r>
              <w:rPr>
                <w:rFonts w:ascii="Cambria" w:hAnsi="Cambria" w:cs="Helvetica"/>
                <w:i/>
                <w:sz w:val="21"/>
                <w:highlight w:val="yellow"/>
              </w:rPr>
              <w:t>)</w:t>
            </w:r>
          </w:p>
          <w:p w:rsidR="003B2570" w:rsidRDefault="003B2570">
            <w:pPr>
              <w:jc w:val="both"/>
              <w:rPr>
                <w:rFonts w:ascii="Cambria" w:hAnsi="Cambria" w:cs="Helvetica"/>
                <w:sz w:val="21"/>
              </w:rPr>
            </w:pPr>
            <w:r>
              <w:rPr>
                <w:rFonts w:ascii="Cambria" w:hAnsi="Cambria" w:cs="Helvetica"/>
                <w:sz w:val="21"/>
              </w:rPr>
              <w:t>23.07 (Sat) 2:15 PM</w:t>
            </w:r>
          </w:p>
          <w:p w:rsidR="003B2570" w:rsidRDefault="003B2570">
            <w:pPr>
              <w:jc w:val="both"/>
              <w:rPr>
                <w:rFonts w:ascii="Cambria" w:hAnsi="Cambria" w:cs="Helvetica"/>
                <w:sz w:val="21"/>
              </w:rPr>
            </w:pPr>
            <w:r>
              <w:rPr>
                <w:rFonts w:ascii="Cambria" w:hAnsi="Cambria" w:cs="Helvetica"/>
                <w:sz w:val="21"/>
              </w:rPr>
              <w:t xml:space="preserve"> </w:t>
            </w:r>
          </w:p>
          <w:p w:rsidR="003B2570" w:rsidRDefault="003B2570">
            <w:pPr>
              <w:jc w:val="both"/>
              <w:rPr>
                <w:rFonts w:ascii="Cambria" w:hAnsi="Cambria" w:cs="Helvetica"/>
                <w:sz w:val="21"/>
              </w:rPr>
            </w:pPr>
            <w:r>
              <w:rPr>
                <w:rFonts w:ascii="Cambria" w:hAnsi="Cambria" w:cs="Helvetica"/>
                <w:sz w:val="21"/>
              </w:rPr>
              <w:t xml:space="preserve">Director: </w:t>
            </w:r>
            <w:proofErr w:type="spellStart"/>
            <w:r>
              <w:rPr>
                <w:rFonts w:ascii="Cambria" w:hAnsi="Cambria" w:cs="Helvetica"/>
                <w:sz w:val="21"/>
              </w:rPr>
              <w:t>Hannu</w:t>
            </w:r>
            <w:proofErr w:type="spellEnd"/>
            <w:r>
              <w:rPr>
                <w:rFonts w:ascii="Cambria" w:hAnsi="Cambria" w:cs="Helvetica"/>
                <w:sz w:val="21"/>
              </w:rPr>
              <w:t xml:space="preserve"> </w:t>
            </w:r>
            <w:proofErr w:type="spellStart"/>
            <w:r>
              <w:rPr>
                <w:rFonts w:ascii="Cambria" w:hAnsi="Cambria" w:cs="Helvetica"/>
                <w:sz w:val="21"/>
              </w:rPr>
              <w:t>Leminen</w:t>
            </w:r>
            <w:proofErr w:type="spellEnd"/>
          </w:p>
          <w:p w:rsidR="003B2570" w:rsidRDefault="003B2570">
            <w:pPr>
              <w:jc w:val="both"/>
              <w:rPr>
                <w:rFonts w:ascii="Cambria" w:hAnsi="Cambria" w:cs="Helvetica"/>
                <w:sz w:val="21"/>
              </w:rPr>
            </w:pPr>
            <w:r>
              <w:rPr>
                <w:rFonts w:ascii="Cambria" w:hAnsi="Cambria" w:cs="Helvetica"/>
                <w:sz w:val="21"/>
              </w:rPr>
              <w:t xml:space="preserve">Cast: Helena Kara, </w:t>
            </w:r>
            <w:proofErr w:type="spellStart"/>
            <w:r>
              <w:rPr>
                <w:rFonts w:ascii="Cambria" w:hAnsi="Cambria" w:cs="Helvetica"/>
                <w:sz w:val="21"/>
              </w:rPr>
              <w:t>Tauno</w:t>
            </w:r>
            <w:proofErr w:type="spellEnd"/>
            <w:r>
              <w:rPr>
                <w:rFonts w:ascii="Cambria" w:hAnsi="Cambria" w:cs="Helvetica"/>
                <w:sz w:val="21"/>
              </w:rPr>
              <w:t xml:space="preserve"> Palo, </w:t>
            </w:r>
            <w:proofErr w:type="spellStart"/>
            <w:r>
              <w:rPr>
                <w:rFonts w:ascii="Cambria" w:hAnsi="Cambria" w:cs="Helvetica"/>
                <w:sz w:val="21"/>
              </w:rPr>
              <w:t>Aku</w:t>
            </w:r>
            <w:proofErr w:type="spellEnd"/>
            <w:r>
              <w:rPr>
                <w:rFonts w:ascii="Cambria" w:hAnsi="Cambria" w:cs="Helvetica"/>
                <w:sz w:val="21"/>
              </w:rPr>
              <w:t xml:space="preserve"> </w:t>
            </w:r>
            <w:proofErr w:type="spellStart"/>
            <w:r>
              <w:rPr>
                <w:rFonts w:ascii="Cambria" w:hAnsi="Cambria" w:cs="Helvetica"/>
                <w:sz w:val="21"/>
              </w:rPr>
              <w:t>Korhonen</w:t>
            </w:r>
            <w:proofErr w:type="spellEnd"/>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Finland | 1943 | 105 mins | DCP | B&amp;W</w:t>
            </w:r>
          </w:p>
          <w:p w:rsidR="003B2570" w:rsidRDefault="003B2570">
            <w:pPr>
              <w:jc w:val="both"/>
              <w:rPr>
                <w:rFonts w:ascii="Cambria" w:hAnsi="Cambria" w:cs="Helvetica"/>
                <w:sz w:val="21"/>
              </w:rPr>
            </w:pPr>
            <w:r>
              <w:rPr>
                <w:rFonts w:ascii="Cambria" w:hAnsi="Cambria" w:cs="Helvetica"/>
                <w:sz w:val="21"/>
              </w:rPr>
              <w:t>In Finnish with English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“To you, who never knew me.”</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"Only one thing I did," confides the heroine to her secret love," on your birthday I always sent you a bunch of white roses, the very same ones you gave me after our first night of love. In these ten, in these eleven years, have you ever wondered who sent them?" He didn't, because for the writer she was only a fleeting adventure like dozens of others. </w:t>
            </w:r>
            <w:r>
              <w:rPr>
                <w:rFonts w:ascii="Cambria" w:hAnsi="Cambria" w:cs="Helvetica"/>
                <w:i/>
                <w:sz w:val="21"/>
              </w:rPr>
              <w:t>White Roses</w:t>
            </w:r>
            <w:r>
              <w:rPr>
                <w:rFonts w:ascii="Cambria" w:hAnsi="Cambria" w:cs="Helvetica"/>
                <w:sz w:val="21"/>
              </w:rPr>
              <w:t xml:space="preserve"> is the yet to be discovered among the five cinema adaptations of Stefan Zweig's </w:t>
            </w:r>
            <w:r>
              <w:rPr>
                <w:rFonts w:ascii="Cambria" w:hAnsi="Cambria" w:cs="Helvetica"/>
                <w:i/>
                <w:sz w:val="21"/>
              </w:rPr>
              <w:t>Letter from an Unknown Woman</w:t>
            </w:r>
            <w:r>
              <w:rPr>
                <w:rFonts w:ascii="Cambria" w:hAnsi="Cambria" w:cs="Helvetica"/>
                <w:sz w:val="21"/>
              </w:rPr>
              <w:t xml:space="preserve">. It was directed by </w:t>
            </w:r>
            <w:proofErr w:type="spellStart"/>
            <w:r>
              <w:rPr>
                <w:rFonts w:ascii="Cambria" w:hAnsi="Cambria" w:cs="Helvetica"/>
                <w:sz w:val="21"/>
              </w:rPr>
              <w:t>Hannu</w:t>
            </w:r>
            <w:proofErr w:type="spellEnd"/>
            <w:r>
              <w:rPr>
                <w:rFonts w:ascii="Cambria" w:hAnsi="Cambria" w:cs="Helvetica"/>
                <w:sz w:val="21"/>
              </w:rPr>
              <w:t xml:space="preserve"> </w:t>
            </w:r>
            <w:proofErr w:type="spellStart"/>
            <w:r>
              <w:rPr>
                <w:rFonts w:ascii="Cambria" w:hAnsi="Cambria" w:cs="Helvetica"/>
                <w:sz w:val="21"/>
              </w:rPr>
              <w:t>Leminen</w:t>
            </w:r>
            <w:proofErr w:type="spellEnd"/>
            <w:r>
              <w:rPr>
                <w:rFonts w:ascii="Cambria" w:hAnsi="Cambria" w:cs="Helvetica"/>
                <w:sz w:val="21"/>
              </w:rPr>
              <w:t xml:space="preserve">, a stylist with a keen sense of expressive set and heavy shadows. It is idle to speculate whether Max </w:t>
            </w:r>
            <w:proofErr w:type="spellStart"/>
            <w:r>
              <w:rPr>
                <w:rFonts w:ascii="Cambria" w:hAnsi="Cambria" w:cs="Helvetica"/>
                <w:sz w:val="21"/>
              </w:rPr>
              <w:t>Ophüls</w:t>
            </w:r>
            <w:proofErr w:type="spellEnd"/>
            <w:r>
              <w:rPr>
                <w:rFonts w:ascii="Cambria" w:hAnsi="Cambria" w:cs="Helvetica"/>
                <w:sz w:val="21"/>
              </w:rPr>
              <w:t xml:space="preserve">, creator of the famous 1948 Hollywood adaptation, may have known this wartime Finnish production: the parallels are striking and </w:t>
            </w:r>
            <w:proofErr w:type="spellStart"/>
            <w:r>
              <w:rPr>
                <w:rFonts w:ascii="Cambria" w:hAnsi="Cambria" w:cs="Helvetica"/>
                <w:sz w:val="21"/>
              </w:rPr>
              <w:t>Tauno</w:t>
            </w:r>
            <w:proofErr w:type="spellEnd"/>
            <w:r>
              <w:rPr>
                <w:rFonts w:ascii="Cambria" w:hAnsi="Cambria" w:cs="Helvetica"/>
                <w:sz w:val="21"/>
              </w:rPr>
              <w:t xml:space="preserve"> Palo sublime as Louis Jourdan.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Brigitte </w:t>
            </w:r>
            <w:proofErr w:type="spellStart"/>
            <w:r>
              <w:rPr>
                <w:rFonts w:ascii="Cambria" w:hAnsi="Cambria" w:cs="Helvetica"/>
                <w:sz w:val="21"/>
              </w:rPr>
              <w:t>Mayr</w:t>
            </w:r>
            <w:proofErr w:type="spellEnd"/>
            <w:r>
              <w:rPr>
                <w:rFonts w:ascii="Cambria" w:hAnsi="Cambria" w:cs="Helvetica"/>
                <w:sz w:val="21"/>
              </w:rPr>
              <w:t xml:space="preserve"> /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b/>
                <w:i/>
                <w:sz w:val="21"/>
                <w:highlight w:val="yellow"/>
              </w:rPr>
              <w:t>Letter from an Unknown Woman</w:t>
            </w:r>
            <w:r>
              <w:rPr>
                <w:rFonts w:ascii="Cambria" w:hAnsi="Cambria" w:cs="Helvetica"/>
                <w:sz w:val="21"/>
                <w:highlight w:val="yellow"/>
              </w:rPr>
              <w:t xml:space="preserve"> </w:t>
            </w:r>
            <w:r>
              <w:rPr>
                <w:rFonts w:ascii="Cambria" w:hAnsi="Cambria" w:cs="Helvetica"/>
                <w:i/>
                <w:sz w:val="21"/>
                <w:highlight w:val="yellow"/>
              </w:rPr>
              <w:t xml:space="preserve">(Brief </w:t>
            </w:r>
            <w:proofErr w:type="spellStart"/>
            <w:r>
              <w:rPr>
                <w:rFonts w:ascii="Cambria" w:hAnsi="Cambria" w:cs="Helvetica"/>
                <w:i/>
                <w:sz w:val="21"/>
                <w:highlight w:val="yellow"/>
              </w:rPr>
              <w:t>einer</w:t>
            </w:r>
            <w:proofErr w:type="spellEnd"/>
            <w:r>
              <w:rPr>
                <w:rFonts w:ascii="Cambria" w:hAnsi="Cambria" w:cs="Helvetica"/>
                <w:i/>
                <w:sz w:val="21"/>
                <w:highlight w:val="yellow"/>
              </w:rPr>
              <w:t xml:space="preserve"> </w:t>
            </w:r>
            <w:proofErr w:type="spellStart"/>
            <w:r>
              <w:rPr>
                <w:rFonts w:ascii="Cambria" w:hAnsi="Cambria" w:cs="Helvetica"/>
                <w:i/>
                <w:sz w:val="21"/>
                <w:highlight w:val="yellow"/>
              </w:rPr>
              <w:t>Unbekannten</w:t>
            </w:r>
            <w:proofErr w:type="spellEnd"/>
            <w:r>
              <w:rPr>
                <w:rFonts w:ascii="Cambria" w:hAnsi="Cambria" w:cs="Helvetica"/>
                <w:i/>
                <w:sz w:val="21"/>
                <w:highlight w:val="yellow"/>
              </w:rPr>
              <w:t>)</w:t>
            </w:r>
            <w:r>
              <w:rPr>
                <w:rFonts w:ascii="Cambria" w:hAnsi="Cambria" w:cs="Helvetica"/>
                <w:i/>
                <w:sz w:val="21"/>
              </w:rPr>
              <w:t xml:space="preserve"> </w:t>
            </w:r>
          </w:p>
          <w:p w:rsidR="003B2570" w:rsidRDefault="003B2570">
            <w:pPr>
              <w:jc w:val="both"/>
              <w:rPr>
                <w:rFonts w:ascii="Cambria" w:hAnsi="Cambria" w:cs="Helvetica"/>
                <w:sz w:val="21"/>
              </w:rPr>
            </w:pPr>
            <w:r>
              <w:rPr>
                <w:rFonts w:ascii="Cambria" w:hAnsi="Cambria" w:cs="Helvetica"/>
                <w:sz w:val="21"/>
              </w:rPr>
              <w:t>23.07 (Sat) 4:45 PM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Director: Max </w:t>
            </w:r>
            <w:proofErr w:type="spellStart"/>
            <w:r>
              <w:rPr>
                <w:rFonts w:ascii="Cambria" w:hAnsi="Cambria" w:cs="Helvetica"/>
                <w:sz w:val="21"/>
              </w:rPr>
              <w:t>Ophüls</w:t>
            </w:r>
            <w:proofErr w:type="spellEnd"/>
          </w:p>
          <w:p w:rsidR="003B2570" w:rsidRDefault="003B2570">
            <w:pPr>
              <w:jc w:val="both"/>
              <w:rPr>
                <w:rFonts w:ascii="Cambria" w:hAnsi="Cambria" w:cs="Helvetica"/>
                <w:sz w:val="21"/>
              </w:rPr>
            </w:pPr>
            <w:r>
              <w:rPr>
                <w:rFonts w:ascii="Cambria" w:hAnsi="Cambria" w:cs="Helvetica"/>
                <w:sz w:val="21"/>
              </w:rPr>
              <w:t>Cast: Joan Fontaine, Louis Jourdan</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United States | 1948 | 86 mins | DCP | B&amp;W</w:t>
            </w:r>
          </w:p>
          <w:p w:rsidR="003B2570" w:rsidRDefault="003B2570">
            <w:pPr>
              <w:jc w:val="both"/>
              <w:rPr>
                <w:rFonts w:ascii="Cambria" w:hAnsi="Cambria" w:cs="Helvetica"/>
                <w:sz w:val="21"/>
              </w:rPr>
            </w:pPr>
            <w:r>
              <w:rPr>
                <w:rFonts w:ascii="Cambria" w:hAnsi="Cambria" w:cs="Helvetica"/>
                <w:sz w:val="21"/>
              </w:rPr>
              <w:t>In English with Chinese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“The course of our lives can be changed by such little things.”</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Dream images of a city bathed in melancholy by the snow, over which hovers the foreboding of a great caesura: around 1900, the schoolgirl Lisa falls hopelessly in love with the pianist Stefan, who is spoiled by success. An amour </w:t>
            </w:r>
            <w:proofErr w:type="spellStart"/>
            <w:r>
              <w:rPr>
                <w:rFonts w:ascii="Cambria" w:hAnsi="Cambria" w:cs="Helvetica"/>
                <w:sz w:val="21"/>
              </w:rPr>
              <w:t>fou</w:t>
            </w:r>
            <w:proofErr w:type="spellEnd"/>
            <w:r>
              <w:rPr>
                <w:rFonts w:ascii="Cambria" w:hAnsi="Cambria" w:cs="Helvetica"/>
                <w:sz w:val="21"/>
              </w:rPr>
              <w:t xml:space="preserve"> that will accompany her for the rest of her life, although she only finds fulfillment in the magic of a long, shared night. Letter from an Unknown Woman is not only “the” Zweig adaptation and considered a classic of literary adaptation, it is also a film that enchants to this day. When the painted landscapes of the world pass by in front of a dummy train in the Prater, it refers to the machine of cinema and the enormous artistry that </w:t>
            </w:r>
            <w:proofErr w:type="spellStart"/>
            <w:r>
              <w:rPr>
                <w:rFonts w:ascii="Cambria" w:hAnsi="Cambria" w:cs="Helvetica"/>
                <w:sz w:val="21"/>
              </w:rPr>
              <w:t>Ophüls</w:t>
            </w:r>
            <w:proofErr w:type="spellEnd"/>
            <w:r>
              <w:rPr>
                <w:rFonts w:ascii="Cambria" w:hAnsi="Cambria" w:cs="Helvetica"/>
                <w:sz w:val="21"/>
              </w:rPr>
              <w:t xml:space="preserve"> and cinematographer Franz Planer put into their return to Vienna, which was </w:t>
            </w:r>
            <w:proofErr w:type="spellStart"/>
            <w:r>
              <w:rPr>
                <w:rFonts w:ascii="Cambria" w:hAnsi="Cambria" w:cs="Helvetica"/>
                <w:sz w:val="21"/>
              </w:rPr>
              <w:t>realised</w:t>
            </w:r>
            <w:proofErr w:type="spellEnd"/>
            <w:r>
              <w:rPr>
                <w:rFonts w:ascii="Cambria" w:hAnsi="Cambria" w:cs="Helvetica"/>
                <w:sz w:val="21"/>
              </w:rPr>
              <w:t xml:space="preserve"> exclusively in studios in Los Angeles.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b/>
                <w:i/>
                <w:sz w:val="21"/>
              </w:rPr>
            </w:pPr>
            <w:r>
              <w:rPr>
                <w:rFonts w:ascii="Cambria" w:hAnsi="Cambria" w:cs="Helvetica"/>
                <w:b/>
                <w:i/>
                <w:sz w:val="21"/>
                <w:highlight w:val="yellow"/>
              </w:rPr>
              <w:t>The Grand Budapest Hotel</w:t>
            </w:r>
          </w:p>
          <w:p w:rsidR="003B2570" w:rsidRDefault="003B2570">
            <w:pPr>
              <w:jc w:val="both"/>
              <w:rPr>
                <w:rFonts w:ascii="Cambria" w:hAnsi="Cambria" w:cs="Helvetica"/>
                <w:b/>
                <w:i/>
                <w:sz w:val="21"/>
              </w:rPr>
            </w:pPr>
            <w:r>
              <w:rPr>
                <w:rFonts w:ascii="Cambria" w:eastAsia="SimSun" w:hAnsi="Cambria" w:cs="Helvetica"/>
                <w:b/>
                <w:i/>
                <w:sz w:val="21"/>
                <w:lang w:eastAsia="zh-CN"/>
              </w:rPr>
              <w:t xml:space="preserve">With </w:t>
            </w:r>
            <w:r>
              <w:rPr>
                <w:rFonts w:ascii="Cambria" w:hAnsi="Cambria" w:cs="Helvetica"/>
                <w:b/>
                <w:i/>
                <w:sz w:val="21"/>
              </w:rPr>
              <w:t>After-Screening Talk: Magical Images of The Grand Budapest Hotel</w:t>
            </w:r>
          </w:p>
          <w:p w:rsidR="003B2570" w:rsidRDefault="003B2570">
            <w:pPr>
              <w:jc w:val="both"/>
              <w:rPr>
                <w:rFonts w:ascii="Cambria" w:hAnsi="Cambria" w:cs="Helvetica"/>
                <w:sz w:val="21"/>
              </w:rPr>
            </w:pPr>
            <w:r>
              <w:rPr>
                <w:rFonts w:ascii="Cambria" w:hAnsi="Cambria" w:cs="Helvetica"/>
                <w:sz w:val="21"/>
              </w:rPr>
              <w:t>23.07 (Sat) 7:45 PM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Director: Wes Anderson</w:t>
            </w:r>
          </w:p>
          <w:p w:rsidR="003B2570" w:rsidRDefault="003B2570">
            <w:pPr>
              <w:jc w:val="both"/>
              <w:rPr>
                <w:rFonts w:ascii="Cambria" w:hAnsi="Cambria" w:cs="Helvetica"/>
                <w:sz w:val="21"/>
              </w:rPr>
            </w:pPr>
            <w:r>
              <w:rPr>
                <w:rFonts w:ascii="Cambria" w:hAnsi="Cambria" w:cs="Helvetica"/>
                <w:sz w:val="21"/>
              </w:rPr>
              <w:t xml:space="preserve">Cast: Ralph Fiennes, F. Murray Abraham, Mathieu </w:t>
            </w:r>
            <w:proofErr w:type="spellStart"/>
            <w:r>
              <w:rPr>
                <w:rFonts w:ascii="Cambria" w:hAnsi="Cambria" w:cs="Helvetica"/>
                <w:sz w:val="21"/>
              </w:rPr>
              <w:t>Amalric</w:t>
            </w:r>
            <w:proofErr w:type="spellEnd"/>
            <w:r>
              <w:rPr>
                <w:rFonts w:ascii="Cambria" w:hAnsi="Cambria" w:cs="Helvetica"/>
                <w:sz w:val="21"/>
              </w:rPr>
              <w:t>, Adrien Brody</w:t>
            </w:r>
            <w:r>
              <w:rPr>
                <w:rFonts w:ascii="Cambria" w:eastAsia="SimSun" w:hAnsi="Cambria" w:cs="Helvetica"/>
                <w:sz w:val="21"/>
                <w:lang w:eastAsia="zh-CN"/>
              </w:rPr>
              <w:t xml:space="preserve">, </w:t>
            </w:r>
            <w:r>
              <w:rPr>
                <w:rFonts w:ascii="Cambria" w:hAnsi="Cambria" w:cs="Helvetica"/>
                <w:sz w:val="21"/>
              </w:rPr>
              <w:t>Willem Dafoe</w:t>
            </w:r>
            <w:r>
              <w:rPr>
                <w:rFonts w:ascii="Cambria" w:eastAsia="SimSun" w:hAnsi="Cambria" w:cs="Helvetica"/>
                <w:sz w:val="21"/>
                <w:lang w:eastAsia="zh-CN"/>
              </w:rPr>
              <w:t xml:space="preserve">, </w:t>
            </w:r>
            <w:r>
              <w:rPr>
                <w:rFonts w:ascii="Cambria" w:hAnsi="Cambria" w:cs="Helvetica"/>
                <w:sz w:val="21"/>
              </w:rPr>
              <w:t>Jeff Goldblum</w:t>
            </w:r>
            <w:r>
              <w:rPr>
                <w:rFonts w:ascii="Cambria" w:eastAsia="SimSun" w:hAnsi="Cambria" w:cs="Helvetica"/>
                <w:sz w:val="21"/>
                <w:lang w:eastAsia="zh-CN"/>
              </w:rPr>
              <w:t xml:space="preserve">, </w:t>
            </w:r>
            <w:r>
              <w:rPr>
                <w:rFonts w:ascii="Cambria" w:hAnsi="Cambria" w:cs="Helvetica"/>
                <w:sz w:val="21"/>
              </w:rPr>
              <w:t xml:space="preserve">Harvey Keitel, Jude Law, Bill Murray, Edward Norton, Saoirse Ronan, Jason Schwartzman, Tilda Swinton, Tom Wilkinson, Owen Wilson, Tony </w:t>
            </w:r>
            <w:proofErr w:type="spellStart"/>
            <w:r>
              <w:rPr>
                <w:rFonts w:ascii="Cambria" w:hAnsi="Cambria" w:cs="Helvetica"/>
                <w:sz w:val="21"/>
              </w:rPr>
              <w:t>Revolori</w:t>
            </w:r>
            <w:proofErr w:type="spellEnd"/>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Best Music (Original Score), Best Production Design, Best Costume Design, Best Makeup and Hairstyling, Academy Awards 2015</w:t>
            </w:r>
          </w:p>
          <w:p w:rsidR="003B2570" w:rsidRDefault="003B2570">
            <w:pPr>
              <w:jc w:val="both"/>
              <w:rPr>
                <w:rFonts w:ascii="Cambria" w:hAnsi="Cambria" w:cs="Helvetica"/>
                <w:sz w:val="21"/>
              </w:rPr>
            </w:pPr>
            <w:r>
              <w:rPr>
                <w:rFonts w:ascii="Cambria" w:hAnsi="Cambria" w:cs="Helvetica"/>
                <w:sz w:val="21"/>
              </w:rPr>
              <w:t>Best Original Screenplay, Best Original Music, Best Production Design, Best Costume Design, Best Make Up &amp; Hair, British Academy Film Awards 2015</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United States, Germany | 2014 | 100mins | DCP | </w:t>
            </w:r>
            <w:proofErr w:type="spellStart"/>
            <w:r>
              <w:rPr>
                <w:rFonts w:ascii="Cambria" w:hAnsi="Cambria" w:cs="Helvetica"/>
                <w:sz w:val="21"/>
              </w:rPr>
              <w:t>Colour</w:t>
            </w:r>
            <w:proofErr w:type="spellEnd"/>
          </w:p>
          <w:p w:rsidR="003B2570" w:rsidRDefault="003B2570">
            <w:pPr>
              <w:jc w:val="both"/>
              <w:rPr>
                <w:rFonts w:ascii="Cambria" w:hAnsi="Cambria" w:cs="Helvetica"/>
                <w:sz w:val="21"/>
              </w:rPr>
            </w:pPr>
            <w:r>
              <w:rPr>
                <w:rFonts w:ascii="Cambria" w:hAnsi="Cambria" w:cs="Helvetica"/>
                <w:sz w:val="21"/>
              </w:rPr>
              <w:t>In English, French and German with Chinese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“We were happy here, for a little while.”</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Four Oscars and numerous international film awards are the laurels for this homage inspired by Stefan Zweig's characters and moods from eclectic and master of set design cinema, Wes Anderson. The eponymous hotel in the fictional republic of </w:t>
            </w:r>
            <w:proofErr w:type="spellStart"/>
            <w:r>
              <w:rPr>
                <w:rFonts w:ascii="Cambria" w:hAnsi="Cambria" w:cs="Helvetica"/>
                <w:sz w:val="21"/>
              </w:rPr>
              <w:t>Zubrowka</w:t>
            </w:r>
            <w:proofErr w:type="spellEnd"/>
            <w:r>
              <w:rPr>
                <w:rFonts w:ascii="Cambria" w:hAnsi="Cambria" w:cs="Helvetica"/>
                <w:sz w:val="21"/>
              </w:rPr>
              <w:t xml:space="preserve">, located on the "easternmost frontier of the European continent," still exudes the charm of bygone days: concierge Gustave H. and his protégé Zero </w:t>
            </w:r>
            <w:proofErr w:type="spellStart"/>
            <w:r>
              <w:rPr>
                <w:rFonts w:ascii="Cambria" w:hAnsi="Cambria" w:cs="Helvetica"/>
                <w:sz w:val="21"/>
              </w:rPr>
              <w:t>Moustafa</w:t>
            </w:r>
            <w:proofErr w:type="spellEnd"/>
            <w:r>
              <w:rPr>
                <w:rFonts w:ascii="Cambria" w:hAnsi="Cambria" w:cs="Helvetica"/>
                <w:sz w:val="21"/>
              </w:rPr>
              <w:t xml:space="preserve"> are caught unawares in the intricate dispute over a large family fortune. Intrigue, fraud, even murder - and the theft of a valuable painting weld the two together against the backdrop of burgeoning wars in the 1930s. A </w:t>
            </w:r>
            <w:proofErr w:type="spellStart"/>
            <w:r>
              <w:rPr>
                <w:rFonts w:ascii="Cambria" w:hAnsi="Cambria" w:cs="Helvetica"/>
                <w:sz w:val="21"/>
              </w:rPr>
              <w:t>colourful</w:t>
            </w:r>
            <w:proofErr w:type="spellEnd"/>
            <w:r>
              <w:rPr>
                <w:rFonts w:ascii="Cambria" w:hAnsi="Cambria" w:cs="Helvetica"/>
                <w:sz w:val="21"/>
              </w:rPr>
              <w:t xml:space="preserve">, star-studded and amusing as well as profound pleasure.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b/>
                <w:sz w:val="21"/>
                <w:u w:val="single"/>
              </w:rPr>
            </w:pPr>
            <w:r w:rsidRPr="001D7DDA">
              <w:rPr>
                <w:rFonts w:ascii="Cambria" w:hAnsi="Cambria" w:cs="Helvetica"/>
                <w:b/>
                <w:sz w:val="21"/>
                <w:highlight w:val="green"/>
                <w:u w:val="single"/>
              </w:rPr>
              <w:t>After-Screening Talk: Ma</w:t>
            </w:r>
            <w:bookmarkStart w:id="0" w:name="_GoBack"/>
            <w:bookmarkEnd w:id="0"/>
            <w:r w:rsidRPr="001D7DDA">
              <w:rPr>
                <w:rFonts w:ascii="Cambria" w:hAnsi="Cambria" w:cs="Helvetica"/>
                <w:b/>
                <w:sz w:val="21"/>
                <w:highlight w:val="green"/>
                <w:u w:val="single"/>
              </w:rPr>
              <w:t>gical Images of The Grand Budapest Hotel</w:t>
            </w:r>
          </w:p>
          <w:p w:rsidR="003B2570" w:rsidRDefault="003B2570">
            <w:pPr>
              <w:jc w:val="both"/>
              <w:rPr>
                <w:rFonts w:ascii="Cambria" w:hAnsi="Cambria" w:cs="Helvetica"/>
                <w:sz w:val="21"/>
              </w:rPr>
            </w:pPr>
            <w:r>
              <w:rPr>
                <w:rFonts w:ascii="Cambria" w:hAnsi="Cambria" w:cs="Helvetica"/>
                <w:sz w:val="21"/>
              </w:rPr>
              <w:t>Speaker</w:t>
            </w:r>
            <w:r>
              <w:rPr>
                <w:rFonts w:ascii="Cambria" w:eastAsia="SimSun" w:hAnsi="Cambria" w:cs="Helvetica"/>
                <w:sz w:val="21"/>
                <w:lang w:eastAsia="zh-CN"/>
              </w:rPr>
              <w:t xml:space="preserve">: </w:t>
            </w:r>
            <w:r>
              <w:rPr>
                <w:rFonts w:ascii="Cambria" w:hAnsi="Cambria" w:cs="Helvetica"/>
                <w:sz w:val="21"/>
              </w:rPr>
              <w:t>Andreas Dahn (Visual effects artist of The Grand Budapest Hotel), conducted in English</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As the VFX compositor of </w:t>
            </w:r>
            <w:r>
              <w:rPr>
                <w:rFonts w:ascii="Cambria" w:hAnsi="Cambria" w:cs="Helvetica"/>
                <w:i/>
                <w:sz w:val="21"/>
              </w:rPr>
              <w:t>The Grand Budapest Hotel</w:t>
            </w:r>
            <w:r>
              <w:rPr>
                <w:rFonts w:ascii="Cambria" w:hAnsi="Cambria" w:cs="Helvetica"/>
                <w:sz w:val="21"/>
              </w:rPr>
              <w:t>, Andreas Dahn is in charge of the last stage to piece the visual puzzles together and fill in fascinating details to create the seamless shots - blurring the line between fiction and reality, sweeping the audiences’ feet away with a tangible dream. Come learn more about the beautiful images of the film!</w:t>
            </w:r>
          </w:p>
          <w:p w:rsidR="003B2570" w:rsidRDefault="003B2570">
            <w:pPr>
              <w:jc w:val="both"/>
              <w:rPr>
                <w:rFonts w:ascii="Cambria" w:hAnsi="Cambria" w:cs="Helvetica"/>
                <w:sz w:val="21"/>
              </w:rPr>
            </w:pPr>
            <w:r>
              <w:rPr>
                <w:rFonts w:ascii="Cambria" w:hAnsi="Cambria" w:cs="Helvetica"/>
                <w:sz w:val="21"/>
              </w:rPr>
              <w:t xml:space="preserve"> </w:t>
            </w:r>
          </w:p>
          <w:p w:rsidR="003B2570" w:rsidRDefault="003B2570">
            <w:pPr>
              <w:jc w:val="both"/>
              <w:rPr>
                <w:rFonts w:ascii="Cambria" w:hAnsi="Cambria" w:cs="Helvetica"/>
                <w:sz w:val="20"/>
                <w:szCs w:val="20"/>
                <w:u w:val="single"/>
              </w:rPr>
            </w:pPr>
            <w:r>
              <w:rPr>
                <w:rFonts w:ascii="Cambria" w:hAnsi="Cambria" w:cs="Helvetica"/>
                <w:b/>
                <w:sz w:val="20"/>
                <w:szCs w:val="20"/>
                <w:u w:val="single"/>
              </w:rPr>
              <w:t>About Andreas Dahn</w:t>
            </w:r>
          </w:p>
          <w:p w:rsidR="003B2570" w:rsidRDefault="003B2570">
            <w:pPr>
              <w:jc w:val="both"/>
              <w:rPr>
                <w:rFonts w:ascii="Cambria" w:hAnsi="Cambria" w:cs="Helvetica"/>
                <w:sz w:val="20"/>
                <w:szCs w:val="20"/>
              </w:rPr>
            </w:pPr>
            <w:r>
              <w:rPr>
                <w:rFonts w:ascii="Cambria" w:hAnsi="Cambria" w:cs="Helvetica"/>
                <w:sz w:val="20"/>
                <w:szCs w:val="20"/>
              </w:rPr>
              <w:t xml:space="preserve">Dahn has been working as a VFX artist in Germany and India. Aside from </w:t>
            </w:r>
            <w:r>
              <w:rPr>
                <w:rFonts w:ascii="Cambria" w:hAnsi="Cambria" w:cs="Helvetica"/>
                <w:i/>
                <w:sz w:val="20"/>
                <w:szCs w:val="20"/>
              </w:rPr>
              <w:t>The Grand Budapest Hotel</w:t>
            </w:r>
            <w:r>
              <w:rPr>
                <w:rFonts w:ascii="Cambria" w:hAnsi="Cambria" w:cs="Helvetica"/>
                <w:sz w:val="20"/>
                <w:szCs w:val="20"/>
              </w:rPr>
              <w:t xml:space="preserve">, his other credits include the Emmy-awarded series, </w:t>
            </w:r>
            <w:r>
              <w:rPr>
                <w:rFonts w:ascii="Cambria" w:hAnsi="Cambria" w:cs="Helvetica"/>
                <w:i/>
                <w:sz w:val="20"/>
                <w:szCs w:val="20"/>
              </w:rPr>
              <w:t>Game of Thrones</w:t>
            </w:r>
            <w:r>
              <w:rPr>
                <w:rFonts w:ascii="Cambria" w:hAnsi="Cambria" w:cs="Helvetica"/>
                <w:sz w:val="20"/>
                <w:szCs w:val="20"/>
              </w:rPr>
              <w:t xml:space="preserve">, Marvel’s </w:t>
            </w:r>
            <w:r>
              <w:rPr>
                <w:rFonts w:ascii="Cambria" w:hAnsi="Cambria" w:cs="Helvetica"/>
                <w:i/>
                <w:sz w:val="20"/>
                <w:szCs w:val="20"/>
              </w:rPr>
              <w:t>Guardians of the Galaxy 2</w:t>
            </w:r>
            <w:r>
              <w:rPr>
                <w:rFonts w:ascii="Cambria" w:hAnsi="Cambria" w:cs="Helvetica"/>
                <w:sz w:val="20"/>
                <w:szCs w:val="20"/>
              </w:rPr>
              <w:t xml:space="preserve"> and the Oscar-nominated BBC short, </w:t>
            </w:r>
            <w:r>
              <w:rPr>
                <w:rFonts w:ascii="Cambria" w:hAnsi="Cambria" w:cs="Helvetica"/>
                <w:i/>
                <w:sz w:val="20"/>
                <w:szCs w:val="20"/>
              </w:rPr>
              <w:t>The Gruffalo</w:t>
            </w:r>
            <w:r>
              <w:rPr>
                <w:rFonts w:ascii="Cambria" w:hAnsi="Cambria" w:cs="Helvetica"/>
                <w:sz w:val="20"/>
                <w:szCs w:val="20"/>
              </w:rPr>
              <w:t>.</w:t>
            </w:r>
          </w:p>
          <w:p w:rsidR="003B2570" w:rsidRDefault="003B2570">
            <w:pPr>
              <w:jc w:val="both"/>
              <w:rPr>
                <w:rFonts w:ascii="Cambria" w:hAnsi="Cambria" w:cs="Helvetica"/>
                <w:b/>
                <w:i/>
                <w:sz w:val="21"/>
                <w:highlight w:val="yellow"/>
              </w:rPr>
            </w:pPr>
          </w:p>
          <w:p w:rsidR="003B2570" w:rsidRDefault="003B2570">
            <w:pPr>
              <w:jc w:val="both"/>
              <w:rPr>
                <w:rFonts w:ascii="Cambria" w:hAnsi="Cambria" w:cs="Helvetica"/>
                <w:b/>
                <w:i/>
                <w:sz w:val="21"/>
                <w:highlight w:val="yellow"/>
              </w:rPr>
            </w:pPr>
          </w:p>
          <w:p w:rsidR="003B2570" w:rsidRDefault="003B2570">
            <w:pPr>
              <w:jc w:val="both"/>
              <w:rPr>
                <w:rFonts w:ascii="Cambria" w:hAnsi="Cambria" w:cs="Helvetica"/>
                <w:i/>
                <w:sz w:val="21"/>
              </w:rPr>
            </w:pPr>
            <w:r>
              <w:rPr>
                <w:rFonts w:ascii="Cambria" w:hAnsi="Cambria" w:cs="Helvetica"/>
                <w:b/>
                <w:i/>
                <w:sz w:val="21"/>
                <w:highlight w:val="yellow"/>
              </w:rPr>
              <w:t>Angst</w:t>
            </w:r>
            <w:r>
              <w:rPr>
                <w:rFonts w:ascii="Cambria" w:hAnsi="Cambria" w:cs="Helvetica"/>
                <w:i/>
                <w:sz w:val="21"/>
                <w:highlight w:val="yellow"/>
              </w:rPr>
              <w:t xml:space="preserve"> (Angst, Die </w:t>
            </w:r>
            <w:proofErr w:type="spellStart"/>
            <w:r>
              <w:rPr>
                <w:rFonts w:ascii="Cambria" w:hAnsi="Cambria" w:cs="Helvetica"/>
                <w:i/>
                <w:sz w:val="21"/>
                <w:highlight w:val="yellow"/>
              </w:rPr>
              <w:t>schwache</w:t>
            </w:r>
            <w:proofErr w:type="spellEnd"/>
            <w:r>
              <w:rPr>
                <w:rFonts w:ascii="Cambria" w:hAnsi="Cambria" w:cs="Helvetica"/>
                <w:i/>
                <w:sz w:val="21"/>
                <w:highlight w:val="yellow"/>
              </w:rPr>
              <w:t xml:space="preserve"> </w:t>
            </w:r>
            <w:proofErr w:type="spellStart"/>
            <w:r>
              <w:rPr>
                <w:rFonts w:ascii="Cambria" w:hAnsi="Cambria" w:cs="Helvetica"/>
                <w:i/>
                <w:sz w:val="21"/>
                <w:highlight w:val="yellow"/>
              </w:rPr>
              <w:t>Stunde</w:t>
            </w:r>
            <w:proofErr w:type="spellEnd"/>
            <w:r>
              <w:rPr>
                <w:rFonts w:ascii="Cambria" w:hAnsi="Cambria" w:cs="Helvetica"/>
                <w:i/>
                <w:sz w:val="21"/>
                <w:highlight w:val="yellow"/>
              </w:rPr>
              <w:t xml:space="preserve"> </w:t>
            </w:r>
            <w:proofErr w:type="spellStart"/>
            <w:r>
              <w:rPr>
                <w:rFonts w:ascii="Cambria" w:hAnsi="Cambria" w:cs="Helvetica"/>
                <w:i/>
                <w:sz w:val="21"/>
                <w:highlight w:val="yellow"/>
              </w:rPr>
              <w:t>einer</w:t>
            </w:r>
            <w:proofErr w:type="spellEnd"/>
            <w:r>
              <w:rPr>
                <w:rFonts w:ascii="Cambria" w:hAnsi="Cambria" w:cs="Helvetica"/>
                <w:i/>
                <w:sz w:val="21"/>
                <w:highlight w:val="yellow"/>
              </w:rPr>
              <w:t xml:space="preserve"> Frau)</w:t>
            </w:r>
            <w:r>
              <w:rPr>
                <w:rFonts w:ascii="Cambria" w:hAnsi="Cambria" w:cs="Helvetica"/>
                <w:i/>
                <w:sz w:val="21"/>
              </w:rPr>
              <w:t xml:space="preserve"> </w:t>
            </w:r>
          </w:p>
          <w:p w:rsidR="003B2570" w:rsidRDefault="003B2570">
            <w:pPr>
              <w:jc w:val="both"/>
              <w:rPr>
                <w:rFonts w:ascii="Cambria" w:hAnsi="Cambria" w:cs="Helvetica"/>
                <w:sz w:val="21"/>
              </w:rPr>
            </w:pPr>
            <w:r>
              <w:rPr>
                <w:rFonts w:ascii="Cambria" w:hAnsi="Cambria" w:cs="Helvetica"/>
                <w:sz w:val="21"/>
              </w:rPr>
              <w:t>24.07 (Sun) 2:30 PM</w:t>
            </w:r>
          </w:p>
          <w:p w:rsidR="003B2570" w:rsidRDefault="003B2570">
            <w:pPr>
              <w:jc w:val="both"/>
              <w:rPr>
                <w:rFonts w:ascii="Cambria" w:hAnsi="Cambria" w:cs="Helvetica"/>
                <w:i/>
                <w:sz w:val="21"/>
              </w:rPr>
            </w:pPr>
          </w:p>
          <w:p w:rsidR="003B2570" w:rsidRDefault="003B2570">
            <w:pPr>
              <w:jc w:val="both"/>
              <w:rPr>
                <w:rFonts w:ascii="Cambria" w:hAnsi="Cambria" w:cs="Helvetica"/>
                <w:sz w:val="21"/>
              </w:rPr>
            </w:pPr>
            <w:r>
              <w:rPr>
                <w:rFonts w:ascii="Cambria" w:hAnsi="Cambria" w:cs="Helvetica"/>
                <w:sz w:val="21"/>
              </w:rPr>
              <w:t>Director: Hans Steinhoff</w:t>
            </w:r>
          </w:p>
          <w:p w:rsidR="003B2570" w:rsidRDefault="003B2570">
            <w:pPr>
              <w:jc w:val="both"/>
              <w:rPr>
                <w:rFonts w:ascii="Cambria" w:hAnsi="Cambria" w:cs="Helvetica"/>
                <w:sz w:val="21"/>
              </w:rPr>
            </w:pPr>
            <w:r>
              <w:rPr>
                <w:rFonts w:ascii="Cambria" w:hAnsi="Cambria" w:cs="Helvetica"/>
                <w:sz w:val="21"/>
              </w:rPr>
              <w:t xml:space="preserve">Cast: </w:t>
            </w:r>
            <w:proofErr w:type="spellStart"/>
            <w:r>
              <w:rPr>
                <w:rFonts w:ascii="Cambria" w:hAnsi="Cambria" w:cs="Helvetica"/>
                <w:sz w:val="21"/>
              </w:rPr>
              <w:t>Elga</w:t>
            </w:r>
            <w:proofErr w:type="spellEnd"/>
            <w:r>
              <w:rPr>
                <w:rFonts w:ascii="Cambria" w:hAnsi="Cambria" w:cs="Helvetica"/>
                <w:sz w:val="21"/>
              </w:rPr>
              <w:t xml:space="preserve"> Brink, Margit </w:t>
            </w:r>
            <w:proofErr w:type="spellStart"/>
            <w:r>
              <w:rPr>
                <w:rFonts w:ascii="Cambria" w:hAnsi="Cambria" w:cs="Helvetica"/>
                <w:sz w:val="21"/>
              </w:rPr>
              <w:t>Manstad</w:t>
            </w:r>
            <w:proofErr w:type="spellEnd"/>
            <w:r>
              <w:rPr>
                <w:rFonts w:ascii="Cambria" w:hAnsi="Cambria" w:cs="Helvetica"/>
                <w:sz w:val="21"/>
              </w:rPr>
              <w:t>, Gustav Fröhlich, Henry Edwards</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Germany | 1928 | 90mins | DCP | B&amp;W</w:t>
            </w:r>
          </w:p>
          <w:p w:rsidR="003B2570" w:rsidRDefault="003B2570">
            <w:pPr>
              <w:jc w:val="both"/>
              <w:rPr>
                <w:rFonts w:ascii="Cambria" w:hAnsi="Cambria" w:cs="Helvetica"/>
                <w:sz w:val="21"/>
              </w:rPr>
            </w:pPr>
            <w:r>
              <w:rPr>
                <w:rFonts w:ascii="Cambria" w:hAnsi="Cambria" w:cs="Helvetica"/>
                <w:sz w:val="21"/>
              </w:rPr>
              <w:t>No dialogue, German intertitles, with English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“She was alarmed, and at the same time felt the pleasures of alarm.”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What is clearly stated in the literary model, the film may only hint at: Inge suffers under her husband, a successful lawyer who only looks out for his own benefit and career. Because their vacation together falls through, she travels alone to the French coast and falls in love with a young artist with whom she begins an affair. Apparently not unnoticed - because back in Berlin she becomes the victim of blackmail. But who could have an interest in destroying her marriage? Steinhoff's film focuses primarily on the back story and on the question of the value of marital fidelity. Contemporary critics were quite taken with it: "A chamber play reminiscent of the best works of Lubitsch and Cecil de Mille, but by no means a copy, instead revealing director Hans Steinhoff once again as an expert with an idiosyncratic talent."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p w:rsidR="003B2570" w:rsidRDefault="003B2570">
            <w:pPr>
              <w:jc w:val="both"/>
              <w:rPr>
                <w:rFonts w:ascii="Cambria" w:hAnsi="Cambria" w:cs="Helvetica"/>
                <w:sz w:val="21"/>
              </w:rPr>
            </w:pPr>
          </w:p>
          <w:p w:rsidR="003B2570" w:rsidRDefault="003B2570">
            <w:pPr>
              <w:jc w:val="both"/>
              <w:rPr>
                <w:rFonts w:ascii="Cambria" w:hAnsi="Cambria" w:cs="Helvetica"/>
                <w:i/>
                <w:sz w:val="21"/>
                <w:highlight w:val="yellow"/>
              </w:rPr>
            </w:pPr>
            <w:r>
              <w:rPr>
                <w:rFonts w:ascii="Cambria" w:hAnsi="Cambria" w:cs="Helvetica"/>
                <w:b/>
                <w:i/>
                <w:sz w:val="21"/>
                <w:highlight w:val="yellow"/>
              </w:rPr>
              <w:t xml:space="preserve">Fear </w:t>
            </w:r>
            <w:r>
              <w:rPr>
                <w:rFonts w:ascii="Cambria" w:hAnsi="Cambria" w:cs="Helvetica"/>
                <w:i/>
                <w:sz w:val="21"/>
                <w:highlight w:val="yellow"/>
              </w:rPr>
              <w:t xml:space="preserve">(La </w:t>
            </w:r>
            <w:proofErr w:type="spellStart"/>
            <w:r>
              <w:rPr>
                <w:rFonts w:ascii="Cambria" w:hAnsi="Cambria" w:cs="Helvetica"/>
                <w:i/>
                <w:sz w:val="21"/>
                <w:highlight w:val="yellow"/>
              </w:rPr>
              <w:t>Paura</w:t>
            </w:r>
            <w:proofErr w:type="spellEnd"/>
            <w:r>
              <w:rPr>
                <w:rFonts w:ascii="Cambria" w:hAnsi="Cambria" w:cs="Helvetica"/>
                <w:i/>
                <w:sz w:val="21"/>
                <w:highlight w:val="yellow"/>
              </w:rPr>
              <w:t>)</w:t>
            </w:r>
          </w:p>
          <w:p w:rsidR="003B2570" w:rsidRDefault="003B2570">
            <w:pPr>
              <w:jc w:val="both"/>
              <w:rPr>
                <w:rFonts w:ascii="Cambria" w:hAnsi="Cambria" w:cs="Helvetica"/>
                <w:sz w:val="21"/>
              </w:rPr>
            </w:pPr>
            <w:r>
              <w:rPr>
                <w:rFonts w:ascii="Cambria" w:hAnsi="Cambria" w:cs="Helvetica"/>
                <w:sz w:val="21"/>
              </w:rPr>
              <w:t>24.07 (Sun) 4:45 PM</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Director: Roberto Rossellini</w:t>
            </w:r>
          </w:p>
          <w:p w:rsidR="003B2570" w:rsidRDefault="003B2570">
            <w:pPr>
              <w:jc w:val="both"/>
              <w:rPr>
                <w:rFonts w:ascii="Cambria" w:hAnsi="Cambria" w:cs="Helvetica"/>
                <w:sz w:val="21"/>
              </w:rPr>
            </w:pPr>
            <w:r>
              <w:rPr>
                <w:rFonts w:ascii="Cambria" w:hAnsi="Cambria" w:cs="Helvetica"/>
                <w:sz w:val="21"/>
              </w:rPr>
              <w:t xml:space="preserve">Cast: Ingrid Bergman, Mathias </w:t>
            </w:r>
            <w:proofErr w:type="spellStart"/>
            <w:r>
              <w:rPr>
                <w:rFonts w:ascii="Cambria" w:hAnsi="Cambria" w:cs="Helvetica"/>
                <w:sz w:val="21"/>
              </w:rPr>
              <w:t>Wieman</w:t>
            </w:r>
            <w:proofErr w:type="spellEnd"/>
            <w:r>
              <w:rPr>
                <w:rFonts w:ascii="Cambria" w:hAnsi="Cambria" w:cs="Helvetica"/>
                <w:sz w:val="21"/>
              </w:rPr>
              <w:t xml:space="preserve">, Renate </w:t>
            </w:r>
            <w:proofErr w:type="spellStart"/>
            <w:r>
              <w:rPr>
                <w:rFonts w:ascii="Cambria" w:hAnsi="Cambria" w:cs="Helvetica"/>
                <w:sz w:val="21"/>
              </w:rPr>
              <w:t>Mannhardt</w:t>
            </w:r>
            <w:proofErr w:type="spellEnd"/>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West Germany, Italy | 1954 | 83mins | DCP | B&amp;W</w:t>
            </w:r>
          </w:p>
          <w:p w:rsidR="003B2570" w:rsidRDefault="003B2570">
            <w:pPr>
              <w:jc w:val="both"/>
              <w:rPr>
                <w:rFonts w:ascii="Cambria" w:hAnsi="Cambria" w:cs="Helvetica"/>
                <w:sz w:val="21"/>
              </w:rPr>
            </w:pPr>
            <w:r>
              <w:rPr>
                <w:rFonts w:ascii="Cambria" w:hAnsi="Cambria" w:cs="Helvetica"/>
                <w:sz w:val="21"/>
              </w:rPr>
              <w:t>In English with English subtitles</w:t>
            </w:r>
          </w:p>
          <w:p w:rsidR="003B2570" w:rsidRDefault="003B2570">
            <w:pPr>
              <w:jc w:val="both"/>
              <w:rPr>
                <w:rFonts w:ascii="Cambria" w:hAnsi="Cambria" w:cs="Helvetica"/>
                <w:sz w:val="21"/>
              </w:rPr>
            </w:pPr>
          </w:p>
          <w:p w:rsidR="003B2570" w:rsidRDefault="003B2570">
            <w:pPr>
              <w:jc w:val="both"/>
              <w:rPr>
                <w:rFonts w:ascii="Cambria" w:hAnsi="Cambria" w:cs="Helvetica"/>
                <w:i/>
                <w:sz w:val="21"/>
              </w:rPr>
            </w:pPr>
            <w:r>
              <w:rPr>
                <w:rFonts w:ascii="Cambria" w:hAnsi="Cambria" w:cs="Helvetica"/>
                <w:i/>
                <w:sz w:val="21"/>
              </w:rPr>
              <w:t>“[I]n some vague way she felt cheated of real life by her own comfort.”</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Irene, married to a well-known scientist, has a perfect marriage on the outside, but her heart is actually set on her affair with the composer Heinz. When his jealous girlfriend gets wind of the affair, she threatens to expose them and begins to blackmail Irene with brazen demands for money. Their lives increasingly get out of joint... Six years after </w:t>
            </w:r>
            <w:r>
              <w:rPr>
                <w:rFonts w:ascii="Cambria" w:hAnsi="Cambria" w:cs="Helvetica"/>
                <w:i/>
                <w:sz w:val="21"/>
              </w:rPr>
              <w:t>Germany, Year Zero</w:t>
            </w:r>
            <w:r>
              <w:rPr>
                <w:rFonts w:ascii="Cambria" w:hAnsi="Cambria" w:cs="Helvetica"/>
                <w:sz w:val="21"/>
              </w:rPr>
              <w:t xml:space="preserve">, the last collaboration of the former dream couple Bergman/Rossellini takes us to a gloomy, rainy post-war Munich, arguably also reflecting the doomed state of their own marriage. </w:t>
            </w:r>
          </w:p>
          <w:p w:rsidR="003B2570" w:rsidRDefault="003B2570">
            <w:pPr>
              <w:jc w:val="both"/>
              <w:rPr>
                <w:rFonts w:ascii="Cambria" w:hAnsi="Cambria" w:cs="Helvetica"/>
                <w:sz w:val="21"/>
              </w:rPr>
            </w:pPr>
          </w:p>
          <w:p w:rsidR="003B2570" w:rsidRDefault="003B2570">
            <w:pPr>
              <w:jc w:val="both"/>
              <w:rPr>
                <w:rFonts w:ascii="Cambria" w:hAnsi="Cambria" w:cs="Helvetica"/>
                <w:sz w:val="21"/>
              </w:rPr>
            </w:pPr>
            <w:r>
              <w:rPr>
                <w:rFonts w:ascii="Cambria" w:hAnsi="Cambria" w:cs="Helvetica"/>
                <w:sz w:val="21"/>
              </w:rPr>
              <w:t xml:space="preserve">Written by Florian </w:t>
            </w:r>
            <w:proofErr w:type="spellStart"/>
            <w:r>
              <w:rPr>
                <w:rFonts w:ascii="Cambria" w:hAnsi="Cambria" w:cs="Helvetica"/>
                <w:sz w:val="21"/>
              </w:rPr>
              <w:t>Widegger</w:t>
            </w:r>
            <w:proofErr w:type="spellEnd"/>
            <w:r>
              <w:rPr>
                <w:rFonts w:ascii="Cambria" w:hAnsi="Cambria" w:cs="Helvetica"/>
                <w:sz w:val="21"/>
              </w:rPr>
              <w:t xml:space="preserve"> / </w:t>
            </w:r>
            <w:proofErr w:type="spellStart"/>
            <w:r>
              <w:rPr>
                <w:rFonts w:ascii="Cambria" w:hAnsi="Cambria" w:cs="Helvetica"/>
                <w:sz w:val="21"/>
              </w:rPr>
              <w:t>Programme</w:t>
            </w:r>
            <w:proofErr w:type="spellEnd"/>
            <w:r>
              <w:rPr>
                <w:rFonts w:ascii="Cambria" w:hAnsi="Cambria" w:cs="Helvetica"/>
                <w:sz w:val="21"/>
              </w:rPr>
              <w:t xml:space="preserve"> Director, </w:t>
            </w:r>
            <w:proofErr w:type="spellStart"/>
            <w:r>
              <w:rPr>
                <w:rFonts w:ascii="Cambria" w:hAnsi="Cambria" w:cs="Helvetica"/>
                <w:sz w:val="21"/>
              </w:rPr>
              <w:t>Filmarchiv</w:t>
            </w:r>
            <w:proofErr w:type="spellEnd"/>
            <w:r>
              <w:rPr>
                <w:rFonts w:ascii="Cambria" w:hAnsi="Cambria" w:cs="Helvetica"/>
                <w:sz w:val="21"/>
              </w:rPr>
              <w:t xml:space="preserve"> Austria</w:t>
            </w:r>
          </w:p>
          <w:p w:rsidR="003B2570" w:rsidRDefault="003B2570">
            <w:pPr>
              <w:jc w:val="both"/>
              <w:rPr>
                <w:rFonts w:ascii="Cambria" w:hAnsi="Cambria" w:cs="Helvetica"/>
                <w:sz w:val="21"/>
              </w:rPr>
            </w:pPr>
          </w:p>
        </w:tc>
      </w:tr>
    </w:tbl>
    <w:p w:rsidR="003B2570" w:rsidRDefault="003B2570" w:rsidP="003B2570">
      <w:pPr>
        <w:jc w:val="center"/>
      </w:pPr>
    </w:p>
    <w:sectPr w:rsidR="003B25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B"/>
    <w:rsid w:val="001D7DDA"/>
    <w:rsid w:val="002E5E95"/>
    <w:rsid w:val="003B2570"/>
    <w:rsid w:val="00751F56"/>
    <w:rsid w:val="007650EB"/>
    <w:rsid w:val="00A43170"/>
    <w:rsid w:val="00D97F3B"/>
    <w:rsid w:val="00DC1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7D58-ADBA-4859-A625-89AEE6B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95"/>
    <w:rPr>
      <w:color w:val="0000FF"/>
      <w:u w:val="single"/>
    </w:rPr>
  </w:style>
  <w:style w:type="table" w:styleId="TableGrid">
    <w:name w:val="Table Grid"/>
    <w:basedOn w:val="TableNormal"/>
    <w:uiPriority w:val="59"/>
    <w:rsid w:val="002E5E95"/>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5E95"/>
    <w:pPr>
      <w:widowControl w:val="0"/>
      <w:tabs>
        <w:tab w:val="center" w:pos="4153"/>
        <w:tab w:val="right" w:pos="8306"/>
      </w:tabs>
      <w:snapToGrid w:val="0"/>
      <w:spacing w:after="0" w:line="240" w:lineRule="auto"/>
    </w:pPr>
    <w:rPr>
      <w:kern w:val="2"/>
      <w:sz w:val="20"/>
      <w:szCs w:val="20"/>
    </w:rPr>
  </w:style>
  <w:style w:type="character" w:customStyle="1" w:styleId="HeaderChar">
    <w:name w:val="Header Char"/>
    <w:basedOn w:val="DefaultParagraphFont"/>
    <w:link w:val="Header"/>
    <w:rsid w:val="002E5E95"/>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4</cp:revision>
  <dcterms:created xsi:type="dcterms:W3CDTF">2022-06-06T09:23:00Z</dcterms:created>
  <dcterms:modified xsi:type="dcterms:W3CDTF">2022-06-10T04:44:00Z</dcterms:modified>
</cp:coreProperties>
</file>