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38" w:rsidRDefault="0083774F">
      <w:r>
        <w:rPr>
          <w:b/>
          <w:bCs/>
          <w:lang w:val="en-HK"/>
        </w:rPr>
        <w:t>Credit:</w:t>
      </w:r>
      <w:r>
        <w:rPr>
          <w:lang w:val="en-HK"/>
        </w:rPr>
        <w:t xml:space="preserve"> a courtesy credit roller to Celestial Pictures Limited and or Celestial Pictures Limited to be shown on all promotion le</w:t>
      </w:r>
      <w:bookmarkStart w:id="0" w:name="_GoBack"/>
      <w:bookmarkEnd w:id="0"/>
      <w:r>
        <w:rPr>
          <w:lang w:val="en-HK"/>
        </w:rPr>
        <w:t>aflets</w:t>
      </w:r>
    </w:p>
    <w:sectPr w:rsidR="00E834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4F"/>
    <w:rsid w:val="0083774F"/>
    <w:rsid w:val="00E8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6A104-4B06-4DF7-88AD-39CBCFD5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Tiffin Shing</dc:creator>
  <cp:keywords/>
  <dc:description/>
  <cp:lastModifiedBy>Tiffin Shing</cp:lastModifiedBy>
  <cp:revision>1</cp:revision>
  <dcterms:created xsi:type="dcterms:W3CDTF">2021-09-14T07:46:00Z</dcterms:created>
  <dcterms:modified xsi:type="dcterms:W3CDTF">2021-09-14T07:47:00Z</dcterms:modified>
</cp:coreProperties>
</file>