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9350"/>
      </w:tblGrid>
      <w:tr w:rsidR="002708C1" w:rsidRPr="00F209F0" w:rsidTr="006A5976">
        <w:tc>
          <w:tcPr>
            <w:tcW w:w="10457" w:type="dxa"/>
            <w:shd w:val="clear" w:color="auto" w:fill="1F4E79" w:themeFill="accent1" w:themeFillShade="80"/>
          </w:tcPr>
          <w:p w:rsidR="00F209F0" w:rsidRPr="00F209F0" w:rsidRDefault="00F209F0" w:rsidP="00F94067">
            <w:pPr>
              <w:rPr>
                <w:rFonts w:ascii="Arial" w:hAnsi="Arial" w:cs="Arial"/>
                <w:b/>
                <w:bCs/>
                <w:color w:val="FFFFFF" w:themeColor="background1"/>
                <w:sz w:val="22"/>
                <w:u w:val="single"/>
              </w:rPr>
            </w:pPr>
            <w:r w:rsidRPr="00F209F0">
              <w:rPr>
                <w:rFonts w:ascii="Arial" w:hAnsi="Arial" w:cs="Arial"/>
                <w:b/>
                <w:bCs/>
                <w:color w:val="FFFFFF" w:themeColor="background1"/>
                <w:sz w:val="22"/>
                <w:u w:val="single"/>
              </w:rPr>
              <w:t xml:space="preserve">Here We Are. Here We Go.: Swiss Documentaries on Adolescence </w:t>
            </w:r>
          </w:p>
          <w:p w:rsidR="00F94067" w:rsidRPr="00F209F0" w:rsidRDefault="00F94067" w:rsidP="00F94067">
            <w:pPr>
              <w:rPr>
                <w:rFonts w:ascii="Arial" w:hAnsi="Arial" w:cs="Arial"/>
                <w:b/>
                <w:bCs/>
                <w:color w:val="FFFFFF" w:themeColor="background1"/>
                <w:sz w:val="22"/>
                <w:u w:val="single"/>
                <w:lang w:eastAsia="zh-CN"/>
              </w:rPr>
            </w:pPr>
            <w:r w:rsidRPr="00F209F0">
              <w:rPr>
                <w:rFonts w:ascii="Arial" w:hAnsi="Arial" w:cs="Arial"/>
                <w:b/>
                <w:bCs/>
                <w:color w:val="FFFFFF" w:themeColor="background1"/>
                <w:sz w:val="22"/>
                <w:u w:val="single"/>
                <w:lang w:eastAsia="zh-HK"/>
              </w:rPr>
              <w:t>(</w:t>
            </w:r>
            <w:r w:rsidR="007D511F" w:rsidRPr="00F209F0">
              <w:rPr>
                <w:rFonts w:ascii="Arial" w:hAnsi="Arial" w:cs="Arial"/>
                <w:b/>
                <w:bCs/>
                <w:color w:val="FFFFFF" w:themeColor="background1"/>
                <w:sz w:val="22"/>
                <w:u w:val="single"/>
                <w:lang w:eastAsia="zh-CN"/>
              </w:rPr>
              <w:t>Ju</w:t>
            </w:r>
            <w:r w:rsidR="00F209F0" w:rsidRPr="00F209F0">
              <w:rPr>
                <w:rFonts w:ascii="Arial" w:hAnsi="Arial" w:cs="Arial"/>
                <w:b/>
                <w:bCs/>
                <w:color w:val="FFFFFF" w:themeColor="background1"/>
                <w:sz w:val="22"/>
                <w:u w:val="single"/>
                <w:lang w:eastAsia="zh-CN"/>
              </w:rPr>
              <w:t>ly</w:t>
            </w:r>
            <w:r w:rsidR="008E6E83" w:rsidRPr="00F209F0">
              <w:rPr>
                <w:rFonts w:ascii="Arial" w:hAnsi="Arial" w:cs="Arial"/>
                <w:b/>
                <w:bCs/>
                <w:color w:val="FFFFFF" w:themeColor="background1"/>
                <w:sz w:val="22"/>
                <w:u w:val="single"/>
                <w:lang w:eastAsia="zh-HK"/>
              </w:rPr>
              <w:t xml:space="preserve"> to </w:t>
            </w:r>
            <w:r w:rsidR="00F209F0" w:rsidRPr="00F209F0">
              <w:rPr>
                <w:rFonts w:ascii="Arial" w:hAnsi="Arial" w:cs="Arial"/>
                <w:b/>
                <w:bCs/>
                <w:color w:val="FFFFFF" w:themeColor="background1"/>
                <w:sz w:val="22"/>
                <w:u w:val="single"/>
                <w:lang w:eastAsia="zh-HK"/>
              </w:rPr>
              <w:t>August</w:t>
            </w:r>
            <w:r w:rsidR="008E6E83" w:rsidRPr="00F209F0">
              <w:rPr>
                <w:rFonts w:ascii="Arial" w:hAnsi="Arial" w:cs="Arial"/>
                <w:b/>
                <w:bCs/>
                <w:color w:val="FFFFFF" w:themeColor="background1"/>
                <w:sz w:val="22"/>
                <w:u w:val="single"/>
                <w:lang w:eastAsia="zh-HK"/>
              </w:rPr>
              <w:t xml:space="preserve"> </w:t>
            </w:r>
            <w:proofErr w:type="spellStart"/>
            <w:r w:rsidR="008E6E83" w:rsidRPr="00F209F0">
              <w:rPr>
                <w:rFonts w:ascii="Arial" w:hAnsi="Arial" w:cs="Arial"/>
                <w:b/>
                <w:bCs/>
                <w:color w:val="FFFFFF" w:themeColor="background1"/>
                <w:sz w:val="22"/>
                <w:u w:val="single"/>
                <w:lang w:eastAsia="zh-HK"/>
              </w:rPr>
              <w:t>Programmes</w:t>
            </w:r>
            <w:proofErr w:type="spellEnd"/>
            <w:r w:rsidRPr="00F209F0">
              <w:rPr>
                <w:rFonts w:ascii="Arial" w:hAnsi="Arial" w:cs="Arial"/>
                <w:b/>
                <w:bCs/>
                <w:color w:val="FFFFFF" w:themeColor="background1"/>
                <w:sz w:val="22"/>
                <w:u w:val="single"/>
                <w:lang w:eastAsia="zh-HK"/>
              </w:rPr>
              <w:t>)</w:t>
            </w:r>
          </w:p>
          <w:p w:rsidR="00427F5A" w:rsidRPr="00F209F0" w:rsidRDefault="00427F5A" w:rsidP="00F94067">
            <w:pPr>
              <w:rPr>
                <w:rFonts w:ascii="Arial" w:eastAsia="PMingLiU" w:hAnsi="Arial" w:cs="Arial"/>
                <w:b/>
                <w:bCs/>
                <w:color w:val="FFFFFF" w:themeColor="background1"/>
                <w:sz w:val="22"/>
                <w:u w:val="single"/>
                <w:lang w:eastAsia="zh-HK"/>
              </w:rPr>
            </w:pPr>
            <w:r w:rsidRPr="00F209F0">
              <w:rPr>
                <w:rFonts w:ascii="Arial" w:hAnsi="Arial" w:cs="Arial"/>
                <w:b/>
                <w:bCs/>
                <w:color w:val="FFFFFF" w:themeColor="background1"/>
                <w:sz w:val="22"/>
                <w:u w:val="single"/>
                <w:lang w:eastAsia="zh-HK"/>
              </w:rPr>
              <w:t>APPENDIX</w:t>
            </w:r>
          </w:p>
        </w:tc>
      </w:tr>
      <w:tr w:rsidR="002708C1" w:rsidRPr="00F209F0" w:rsidTr="006A5976">
        <w:tc>
          <w:tcPr>
            <w:tcW w:w="10457" w:type="dxa"/>
            <w:shd w:val="clear" w:color="auto" w:fill="FFFFFF" w:themeFill="background1"/>
          </w:tcPr>
          <w:p w:rsidR="00B62921" w:rsidRDefault="00B62921" w:rsidP="009C6598">
            <w:pPr>
              <w:rPr>
                <w:rFonts w:ascii="Arial" w:eastAsia="PMingLiU" w:hAnsi="Arial" w:cs="Arial"/>
                <w:sz w:val="20"/>
                <w:szCs w:val="20"/>
              </w:rPr>
            </w:pPr>
          </w:p>
          <w:p w:rsidR="00F418C7" w:rsidRPr="00F209F0" w:rsidRDefault="00F418C7" w:rsidP="009C6598">
            <w:pPr>
              <w:rPr>
                <w:rFonts w:ascii="Arial" w:eastAsia="PMingLiU" w:hAnsi="Arial" w:cs="Arial"/>
                <w:sz w:val="20"/>
                <w:szCs w:val="20"/>
              </w:rPr>
            </w:pPr>
          </w:p>
          <w:p w:rsidR="00F418C7" w:rsidRPr="00463748" w:rsidRDefault="00F418C7" w:rsidP="00F418C7">
            <w:pPr>
              <w:rPr>
                <w:rFonts w:ascii="Arial" w:eastAsiaTheme="majorEastAsia" w:hAnsi="Arial" w:cs="Arial"/>
                <w:b/>
                <w:bCs/>
                <w:sz w:val="22"/>
                <w:highlight w:val="yellow"/>
                <w:lang w:val="en-GB" w:eastAsia="zh-HK"/>
              </w:rPr>
            </w:pPr>
            <w:r w:rsidRPr="00463748">
              <w:rPr>
                <w:rFonts w:ascii="Arial" w:eastAsiaTheme="majorEastAsia" w:hAnsi="Arial" w:cs="Arial"/>
                <w:b/>
                <w:bCs/>
                <w:sz w:val="22"/>
                <w:highlight w:val="yellow"/>
                <w:lang w:val="en-GB" w:eastAsia="zh-HK"/>
              </w:rPr>
              <w:t xml:space="preserve">Who Are We? / </w:t>
            </w:r>
            <w:proofErr w:type="spellStart"/>
            <w:r w:rsidRPr="00463748">
              <w:rPr>
                <w:rFonts w:ascii="Arial" w:eastAsiaTheme="majorEastAsia" w:hAnsi="Arial" w:cs="Arial"/>
                <w:b/>
                <w:bCs/>
                <w:sz w:val="22"/>
                <w:highlight w:val="yellow"/>
                <w:lang w:val="en-GB" w:eastAsia="zh-HK"/>
              </w:rPr>
              <w:t>Wer</w:t>
            </w:r>
            <w:proofErr w:type="spellEnd"/>
            <w:r w:rsidRPr="00463748">
              <w:rPr>
                <w:rFonts w:ascii="Arial" w:eastAsiaTheme="majorEastAsia" w:hAnsi="Arial" w:cs="Arial"/>
                <w:b/>
                <w:bCs/>
                <w:sz w:val="22"/>
                <w:highlight w:val="yellow"/>
                <w:lang w:val="en-GB" w:eastAsia="zh-HK"/>
              </w:rPr>
              <w:t xml:space="preserve"> </w:t>
            </w:r>
            <w:proofErr w:type="spellStart"/>
            <w:r w:rsidRPr="00463748">
              <w:rPr>
                <w:rFonts w:ascii="Arial" w:eastAsiaTheme="majorEastAsia" w:hAnsi="Arial" w:cs="Arial"/>
                <w:b/>
                <w:bCs/>
                <w:sz w:val="22"/>
                <w:highlight w:val="yellow"/>
                <w:lang w:val="en-GB" w:eastAsia="zh-HK"/>
              </w:rPr>
              <w:t>sind</w:t>
            </w:r>
            <w:proofErr w:type="spellEnd"/>
            <w:r w:rsidRPr="00463748">
              <w:rPr>
                <w:rFonts w:ascii="Arial" w:eastAsiaTheme="majorEastAsia" w:hAnsi="Arial" w:cs="Arial"/>
                <w:b/>
                <w:bCs/>
                <w:sz w:val="22"/>
                <w:highlight w:val="yellow"/>
                <w:lang w:val="en-GB" w:eastAsia="zh-HK"/>
              </w:rPr>
              <w:t xml:space="preserve"> </w:t>
            </w:r>
            <w:proofErr w:type="spellStart"/>
            <w:r w:rsidRPr="00463748">
              <w:rPr>
                <w:rFonts w:ascii="Arial" w:eastAsiaTheme="majorEastAsia" w:hAnsi="Arial" w:cs="Arial"/>
                <w:b/>
                <w:bCs/>
                <w:sz w:val="22"/>
                <w:highlight w:val="yellow"/>
                <w:lang w:val="en-GB" w:eastAsia="zh-HK"/>
              </w:rPr>
              <w:t>wir</w:t>
            </w:r>
            <w:proofErr w:type="spellEnd"/>
            <w:r w:rsidRPr="00463748">
              <w:rPr>
                <w:rFonts w:ascii="Arial" w:eastAsiaTheme="majorEastAsia" w:hAnsi="Arial" w:cs="Arial"/>
                <w:b/>
                <w:bCs/>
                <w:sz w:val="22"/>
                <w:highlight w:val="yellow"/>
                <w:lang w:val="en-GB" w:eastAsia="zh-HK"/>
              </w:rPr>
              <w:t>?</w:t>
            </w:r>
          </w:p>
          <w:p w:rsidR="00F418C7"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Director: Edgar Hagen</w:t>
            </w:r>
          </w:p>
          <w:p w:rsidR="00F418C7" w:rsidRPr="00463748" w:rsidRDefault="00F418C7" w:rsidP="00F418C7">
            <w:pPr>
              <w:rPr>
                <w:rFonts w:ascii="Arial" w:eastAsiaTheme="majorEastAsia" w:hAnsi="Arial" w:cs="Arial"/>
                <w:sz w:val="20"/>
                <w:szCs w:val="20"/>
                <w:lang w:val="en-GB"/>
              </w:rPr>
            </w:pPr>
          </w:p>
          <w:p w:rsidR="00F418C7" w:rsidRPr="00463748" w:rsidRDefault="00F418C7" w:rsidP="00F418C7">
            <w:pPr>
              <w:jc w:val="both"/>
              <w:rPr>
                <w:rFonts w:ascii="Arial" w:eastAsiaTheme="majorEastAsia" w:hAnsi="Arial" w:cs="Arial"/>
                <w:color w:val="C45911" w:themeColor="accent2" w:themeShade="BF"/>
                <w:sz w:val="20"/>
                <w:szCs w:val="20"/>
                <w:lang w:val="en-GB"/>
              </w:rPr>
            </w:pPr>
            <w:r w:rsidRPr="00463748">
              <w:rPr>
                <w:rFonts w:ascii="Arial" w:eastAsiaTheme="majorEastAsia" w:hAnsi="Arial" w:cs="Arial"/>
                <w:color w:val="C45911" w:themeColor="accent2" w:themeShade="BF"/>
                <w:sz w:val="20"/>
                <w:szCs w:val="20"/>
                <w:lang w:val="en-GB"/>
              </w:rPr>
              <w:t>Millennium Docs Against Gravity Film Festival (Poland) 2020</w:t>
            </w:r>
          </w:p>
          <w:p w:rsidR="00F418C7" w:rsidRPr="00463748" w:rsidRDefault="00F418C7" w:rsidP="00F418C7">
            <w:pPr>
              <w:jc w:val="both"/>
              <w:rPr>
                <w:rFonts w:ascii="Arial" w:eastAsiaTheme="majorEastAsia" w:hAnsi="Arial" w:cs="Arial"/>
                <w:color w:val="C45911" w:themeColor="accent2" w:themeShade="BF"/>
                <w:sz w:val="20"/>
                <w:szCs w:val="20"/>
                <w:lang w:val="en-GB"/>
              </w:rPr>
            </w:pPr>
            <w:r w:rsidRPr="00463748">
              <w:rPr>
                <w:rFonts w:ascii="Arial" w:eastAsiaTheme="majorEastAsia" w:hAnsi="Arial" w:cs="Arial"/>
                <w:color w:val="C45911" w:themeColor="accent2" w:themeShade="BF"/>
                <w:sz w:val="20"/>
                <w:szCs w:val="20"/>
                <w:lang w:val="en-GB"/>
              </w:rPr>
              <w:t>Solothurn Film Festival 2020</w:t>
            </w:r>
          </w:p>
          <w:p w:rsidR="00F418C7" w:rsidRPr="00463748" w:rsidRDefault="00F418C7" w:rsidP="00F418C7">
            <w:pPr>
              <w:jc w:val="both"/>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lang w:val="en-GB"/>
              </w:rPr>
              <w:t>IDFA International Documentary Film Festival Amsterdam 2019</w:t>
            </w:r>
          </w:p>
          <w:p w:rsidR="00F418C7" w:rsidRPr="00463748" w:rsidRDefault="00F418C7" w:rsidP="00F418C7">
            <w:pPr>
              <w:jc w:val="both"/>
              <w:rPr>
                <w:rFonts w:ascii="Arial" w:eastAsiaTheme="majorEastAsia" w:hAnsi="Arial" w:cs="Arial"/>
                <w:color w:val="C45911" w:themeColor="accent2" w:themeShade="BF"/>
                <w:sz w:val="20"/>
                <w:szCs w:val="20"/>
                <w:lang w:val="en-GB"/>
              </w:rPr>
            </w:pPr>
          </w:p>
          <w:p w:rsidR="00F418C7" w:rsidRPr="00463748" w:rsidRDefault="00F418C7" w:rsidP="00F418C7">
            <w:pPr>
              <w:jc w:val="both"/>
              <w:rPr>
                <w:rFonts w:ascii="Arial" w:eastAsiaTheme="majorEastAsia" w:hAnsi="Arial" w:cs="Arial"/>
                <w:b/>
                <w:sz w:val="20"/>
                <w:szCs w:val="20"/>
                <w:lang w:val="en-GB"/>
              </w:rPr>
            </w:pPr>
            <w:r w:rsidRPr="00463748">
              <w:rPr>
                <w:rFonts w:ascii="Arial" w:eastAsiaTheme="majorEastAsia" w:hAnsi="Arial" w:cs="Arial"/>
                <w:b/>
                <w:sz w:val="20"/>
                <w:szCs w:val="20"/>
                <w:lang w:val="en-GB"/>
              </w:rPr>
              <w:t>A new experience of love</w:t>
            </w:r>
          </w:p>
          <w:p w:rsidR="00F418C7" w:rsidRPr="00463748" w:rsidRDefault="00F418C7" w:rsidP="00F418C7">
            <w:pPr>
              <w:jc w:val="both"/>
              <w:rPr>
                <w:rFonts w:ascii="Arial" w:eastAsiaTheme="majorEastAsia" w:hAnsi="Arial" w:cs="Arial"/>
                <w:sz w:val="20"/>
                <w:szCs w:val="20"/>
                <w:lang w:val="en-GB"/>
              </w:rPr>
            </w:pPr>
          </w:p>
          <w:p w:rsidR="00F418C7" w:rsidRPr="00F70A94" w:rsidRDefault="00F418C7" w:rsidP="00F418C7">
            <w:pPr>
              <w:rPr>
                <w:rFonts w:ascii="Arial" w:eastAsiaTheme="majorEastAsia" w:hAnsi="Arial" w:cs="Arial"/>
                <w:sz w:val="20"/>
                <w:szCs w:val="20"/>
              </w:rPr>
            </w:pPr>
            <w:r w:rsidRPr="00463748">
              <w:rPr>
                <w:rFonts w:ascii="Arial" w:eastAsiaTheme="majorEastAsia" w:hAnsi="Arial" w:cs="Arial"/>
                <w:sz w:val="20"/>
                <w:szCs w:val="20"/>
                <w:lang w:val="en-GB"/>
              </w:rPr>
              <w:t xml:space="preserve">Date &amp; Time: </w:t>
            </w:r>
            <w:r w:rsidRPr="00F70A94">
              <w:rPr>
                <w:rFonts w:ascii="Arial" w:eastAsiaTheme="majorEastAsia" w:hAnsi="Arial" w:cs="Arial" w:hint="eastAsia"/>
                <w:sz w:val="20"/>
                <w:szCs w:val="20"/>
                <w:lang w:val="en-GB"/>
              </w:rPr>
              <w:t>3/7 (Sat</w:t>
            </w:r>
            <w:r>
              <w:rPr>
                <w:rFonts w:ascii="Arial" w:eastAsiaTheme="majorEastAsia" w:hAnsi="Arial" w:cs="Arial"/>
                <w:sz w:val="20"/>
                <w:szCs w:val="20"/>
                <w:lang w:val="en-GB"/>
              </w:rPr>
              <w:t>)</w:t>
            </w:r>
            <w:r>
              <w:rPr>
                <w:rFonts w:ascii="Arial" w:eastAsiaTheme="majorEastAsia" w:hAnsi="Arial" w:cs="Arial" w:hint="eastAsia"/>
                <w:sz w:val="20"/>
                <w:szCs w:val="20"/>
                <w:lang w:val="en-GB"/>
              </w:rPr>
              <w:t xml:space="preserve"> 3pm</w:t>
            </w:r>
            <w:r>
              <w:rPr>
                <w:rFonts w:ascii="Arial" w:eastAsiaTheme="majorEastAsia" w:hAnsi="Arial" w:cs="Arial"/>
                <w:sz w:val="20"/>
                <w:szCs w:val="20"/>
                <w:lang w:val="en-GB"/>
              </w:rPr>
              <w:t>*</w:t>
            </w: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*With online after-screening talk with the director. Conducted in English.</w:t>
            </w:r>
          </w:p>
          <w:p w:rsidR="00F418C7" w:rsidRPr="00463748" w:rsidRDefault="00F418C7" w:rsidP="00F418C7">
            <w:pPr>
              <w:jc w:val="both"/>
              <w:rPr>
                <w:rFonts w:ascii="Arial" w:eastAsiaTheme="majorEastAsia" w:hAnsi="Arial" w:cs="Arial"/>
                <w:sz w:val="20"/>
                <w:szCs w:val="20"/>
                <w:lang w:val="en-GB"/>
              </w:rPr>
            </w:pPr>
          </w:p>
          <w:p w:rsidR="00F418C7" w:rsidRPr="00463748" w:rsidRDefault="00F418C7" w:rsidP="00F418C7">
            <w:pPr>
              <w:jc w:val="both"/>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Switzerland | 2019 | 98 </w:t>
            </w:r>
            <w:proofErr w:type="spellStart"/>
            <w:r w:rsidRPr="00463748">
              <w:rPr>
                <w:rFonts w:ascii="Arial" w:eastAsiaTheme="majorEastAsia" w:hAnsi="Arial" w:cs="Arial"/>
                <w:sz w:val="20"/>
                <w:szCs w:val="20"/>
                <w:lang w:val="en-GB"/>
              </w:rPr>
              <w:t>mins</w:t>
            </w:r>
            <w:proofErr w:type="spellEnd"/>
            <w:r w:rsidRPr="00463748">
              <w:rPr>
                <w:rFonts w:ascii="Arial" w:eastAsiaTheme="majorEastAsia" w:hAnsi="Arial" w:cs="Arial"/>
                <w:sz w:val="20"/>
                <w:szCs w:val="20"/>
                <w:lang w:val="en-GB"/>
              </w:rPr>
              <w:t xml:space="preserve"> | HD | Colour | In German with English subtitles</w:t>
            </w:r>
          </w:p>
          <w:p w:rsidR="00F418C7" w:rsidRPr="00463748" w:rsidRDefault="00F418C7" w:rsidP="00F418C7">
            <w:pPr>
              <w:jc w:val="both"/>
              <w:rPr>
                <w:rFonts w:ascii="Arial" w:eastAsiaTheme="majorEastAsia" w:hAnsi="Arial" w:cs="Arial"/>
                <w:b/>
                <w:sz w:val="20"/>
                <w:szCs w:val="20"/>
                <w:lang w:val="en-GB"/>
              </w:rPr>
            </w:pPr>
          </w:p>
          <w:p w:rsidR="00F418C7" w:rsidRPr="00463748" w:rsidRDefault="00F418C7" w:rsidP="00F418C7">
            <w:pPr>
              <w:jc w:val="both"/>
              <w:rPr>
                <w:rFonts w:ascii="Arial" w:eastAsiaTheme="majorEastAsia" w:hAnsi="Arial" w:cs="Arial"/>
                <w:sz w:val="20"/>
                <w:szCs w:val="20"/>
                <w:lang w:val="en-GB"/>
              </w:rPr>
            </w:pPr>
            <w:r w:rsidRPr="00463748">
              <w:rPr>
                <w:rFonts w:ascii="Arial" w:eastAsiaTheme="majorEastAsia" w:hAnsi="Arial" w:cs="Arial"/>
                <w:sz w:val="20"/>
                <w:szCs w:val="20"/>
                <w:lang w:val="en-GB"/>
              </w:rPr>
              <w:t>Helena (19) and Jonas (11) are both severely handicapped and have high support needs. Ostracised for being different and having the difficulty of expressing their needs,</w:t>
            </w:r>
            <w:r>
              <w:rPr>
                <w:rFonts w:ascii="Arial" w:eastAsiaTheme="majorEastAsia" w:hAnsi="Arial" w:cs="Arial"/>
                <w:sz w:val="20"/>
                <w:szCs w:val="20"/>
                <w:lang w:val="en-GB"/>
              </w:rPr>
              <w:t xml:space="preserve"> and as they face challenges day to day,</w:t>
            </w:r>
            <w:r w:rsidRPr="00463748">
              <w:rPr>
                <w:rFonts w:ascii="Arial" w:eastAsiaTheme="majorEastAsia" w:hAnsi="Arial" w:cs="Arial"/>
                <w:sz w:val="20"/>
                <w:szCs w:val="20"/>
                <w:lang w:val="en-GB"/>
              </w:rPr>
              <w:t xml:space="preserve"> they</w:t>
            </w:r>
            <w:r>
              <w:rPr>
                <w:rFonts w:ascii="Arial" w:eastAsiaTheme="majorEastAsia" w:hAnsi="Arial" w:cs="Arial"/>
                <w:sz w:val="20"/>
                <w:szCs w:val="20"/>
                <w:lang w:val="en-GB"/>
              </w:rPr>
              <w:t xml:space="preserve"> also</w:t>
            </w:r>
            <w:r w:rsidRPr="00463748">
              <w:rPr>
                <w:rFonts w:ascii="Arial" w:eastAsiaTheme="majorEastAsia" w:hAnsi="Arial" w:cs="Arial"/>
                <w:sz w:val="20"/>
                <w:szCs w:val="20"/>
                <w:lang w:val="en-GB"/>
              </w:rPr>
              <w:t xml:space="preserve"> put their parents, families, schools and society to the test. However, the film shows that new social networks can be cultivated and it is evident that social cohesion is crucial for improving the experience and quality of life - not only for Helena and Jonas but also for everyone in their environment. The film breaks the wall that surrounds people with special needs, and shows how a common language and community can help us understand human nature and better ourselves, posing the question of who we are.</w:t>
            </w:r>
          </w:p>
          <w:p w:rsidR="00F418C7" w:rsidRDefault="00F418C7" w:rsidP="00F418C7">
            <w:pPr>
              <w:jc w:val="both"/>
              <w:rPr>
                <w:rFonts w:ascii="Arial" w:eastAsiaTheme="majorEastAsia" w:hAnsi="Arial" w:cs="Arial"/>
                <w:sz w:val="22"/>
                <w:lang w:val="en-GB"/>
              </w:rPr>
            </w:pPr>
          </w:p>
          <w:p w:rsidR="00F418C7" w:rsidRPr="00463748" w:rsidRDefault="00F418C7" w:rsidP="00F418C7">
            <w:pPr>
              <w:jc w:val="both"/>
              <w:rPr>
                <w:rFonts w:ascii="Arial" w:eastAsiaTheme="majorEastAsia" w:hAnsi="Arial" w:cs="Arial"/>
                <w:sz w:val="22"/>
                <w:lang w:val="en-GB"/>
              </w:rPr>
            </w:pPr>
          </w:p>
          <w:p w:rsidR="00F418C7" w:rsidRPr="00463748" w:rsidRDefault="00F418C7" w:rsidP="00F418C7">
            <w:pPr>
              <w:rPr>
                <w:rFonts w:ascii="Arial" w:eastAsiaTheme="majorEastAsia" w:hAnsi="Arial" w:cs="Arial"/>
                <w:b/>
                <w:bCs/>
                <w:sz w:val="22"/>
                <w:highlight w:val="yellow"/>
                <w:lang w:val="en-GB"/>
              </w:rPr>
            </w:pPr>
            <w:r w:rsidRPr="00463748">
              <w:rPr>
                <w:rFonts w:ascii="Arial" w:eastAsiaTheme="majorEastAsia" w:hAnsi="Arial" w:cs="Arial"/>
                <w:b/>
                <w:bCs/>
                <w:sz w:val="22"/>
                <w:highlight w:val="yellow"/>
                <w:lang w:val="en-GB"/>
              </w:rPr>
              <w:t xml:space="preserve">Wake Up on Mars / </w:t>
            </w:r>
            <w:proofErr w:type="spellStart"/>
            <w:r w:rsidRPr="00463748">
              <w:rPr>
                <w:rFonts w:ascii="Arial" w:eastAsiaTheme="majorEastAsia" w:hAnsi="Arial" w:cs="Arial"/>
                <w:b/>
                <w:bCs/>
                <w:sz w:val="22"/>
                <w:highlight w:val="yellow"/>
                <w:lang w:val="en-GB"/>
              </w:rPr>
              <w:t>Réveil</w:t>
            </w:r>
            <w:proofErr w:type="spellEnd"/>
            <w:r w:rsidRPr="00463748">
              <w:rPr>
                <w:rFonts w:ascii="Arial" w:eastAsiaTheme="majorEastAsia" w:hAnsi="Arial" w:cs="Arial"/>
                <w:b/>
                <w:bCs/>
                <w:sz w:val="22"/>
                <w:highlight w:val="yellow"/>
                <w:lang w:val="en-GB"/>
              </w:rPr>
              <w:t xml:space="preserve"> sur Mars</w:t>
            </w:r>
          </w:p>
          <w:p w:rsidR="00F418C7" w:rsidRDefault="00F418C7" w:rsidP="00F418C7">
            <w:pPr>
              <w:rPr>
                <w:rFonts w:ascii="Arial" w:eastAsiaTheme="majorEastAsia" w:hAnsi="Arial" w:cs="Arial"/>
                <w:bCs/>
                <w:sz w:val="20"/>
                <w:szCs w:val="20"/>
                <w:lang w:val="en-GB"/>
              </w:rPr>
            </w:pPr>
            <w:r w:rsidRPr="00463748">
              <w:rPr>
                <w:rFonts w:ascii="Arial" w:eastAsiaTheme="majorEastAsia" w:hAnsi="Arial" w:cs="Arial"/>
                <w:bCs/>
                <w:sz w:val="20"/>
                <w:szCs w:val="20"/>
                <w:lang w:val="en-GB"/>
              </w:rPr>
              <w:t>Director: Dea Gjinovci</w:t>
            </w:r>
          </w:p>
          <w:p w:rsidR="00F418C7" w:rsidRPr="00463748" w:rsidRDefault="00F418C7" w:rsidP="00F418C7">
            <w:pPr>
              <w:rPr>
                <w:rFonts w:ascii="Arial" w:eastAsiaTheme="majorEastAsia" w:hAnsi="Arial" w:cs="Arial"/>
                <w:bCs/>
                <w:sz w:val="20"/>
                <w:szCs w:val="20"/>
                <w:lang w:val="en-GB"/>
              </w:rPr>
            </w:pP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Nominated for Best Documentary Feature, Tribeca Film Festival New York 2020</w:t>
            </w: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 xml:space="preserve">Nominated for International Dox Award, </w:t>
            </w:r>
            <w:proofErr w:type="spellStart"/>
            <w:r w:rsidRPr="00463748">
              <w:rPr>
                <w:rFonts w:ascii="Arial" w:eastAsiaTheme="majorEastAsia" w:hAnsi="Arial" w:cs="Arial"/>
                <w:color w:val="C45911" w:themeColor="accent2" w:themeShade="BF"/>
                <w:sz w:val="20"/>
                <w:szCs w:val="20"/>
              </w:rPr>
              <w:t>Dokufest</w:t>
            </w:r>
            <w:proofErr w:type="spellEnd"/>
            <w:r w:rsidRPr="00463748">
              <w:rPr>
                <w:rFonts w:ascii="Arial" w:eastAsiaTheme="majorEastAsia" w:hAnsi="Arial" w:cs="Arial"/>
                <w:color w:val="C45911" w:themeColor="accent2" w:themeShade="BF"/>
                <w:sz w:val="20"/>
                <w:szCs w:val="20"/>
              </w:rPr>
              <w:t xml:space="preserve"> International Documentary and Short Film Festival (Kosovo) 2020</w:t>
            </w: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Nominated for Best Documentary Feature, Hainan International Film Festival 2020</w:t>
            </w: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 xml:space="preserve">Visions du </w:t>
            </w:r>
            <w:proofErr w:type="spellStart"/>
            <w:r w:rsidRPr="00463748">
              <w:rPr>
                <w:rFonts w:ascii="Arial" w:eastAsiaTheme="majorEastAsia" w:hAnsi="Arial" w:cs="Arial"/>
                <w:color w:val="C45911" w:themeColor="accent2" w:themeShade="BF"/>
                <w:sz w:val="20"/>
                <w:szCs w:val="20"/>
              </w:rPr>
              <w:t>Réel</w:t>
            </w:r>
            <w:proofErr w:type="spellEnd"/>
            <w:r w:rsidRPr="00463748">
              <w:rPr>
                <w:rFonts w:ascii="Arial" w:eastAsiaTheme="majorEastAsia" w:hAnsi="Arial" w:cs="Arial"/>
                <w:color w:val="C45911" w:themeColor="accent2" w:themeShade="BF"/>
                <w:sz w:val="20"/>
                <w:szCs w:val="20"/>
              </w:rPr>
              <w:t xml:space="preserve">, International Documentary Film Festival </w:t>
            </w:r>
            <w:proofErr w:type="spellStart"/>
            <w:r w:rsidRPr="00463748">
              <w:rPr>
                <w:rFonts w:ascii="Arial" w:eastAsiaTheme="majorEastAsia" w:hAnsi="Arial" w:cs="Arial"/>
                <w:color w:val="C45911" w:themeColor="accent2" w:themeShade="BF"/>
                <w:sz w:val="20"/>
                <w:szCs w:val="20"/>
              </w:rPr>
              <w:t>Nyon</w:t>
            </w:r>
            <w:proofErr w:type="spellEnd"/>
            <w:r w:rsidRPr="00463748">
              <w:rPr>
                <w:rFonts w:ascii="Arial" w:eastAsiaTheme="majorEastAsia" w:hAnsi="Arial" w:cs="Arial"/>
                <w:color w:val="C45911" w:themeColor="accent2" w:themeShade="BF"/>
                <w:sz w:val="20"/>
                <w:szCs w:val="20"/>
              </w:rPr>
              <w:t xml:space="preserve"> 2020</w:t>
            </w:r>
          </w:p>
          <w:p w:rsidR="00F418C7" w:rsidRPr="00463748" w:rsidRDefault="00F418C7" w:rsidP="00F418C7">
            <w:pPr>
              <w:rPr>
                <w:rFonts w:ascii="Arial" w:eastAsiaTheme="majorEastAsia" w:hAnsi="Arial" w:cs="Arial"/>
                <w:b/>
                <w:sz w:val="20"/>
                <w:szCs w:val="20"/>
                <w:lang w:val="en-GB"/>
              </w:rPr>
            </w:pPr>
          </w:p>
          <w:p w:rsidR="00F418C7" w:rsidRPr="00463748" w:rsidRDefault="00F418C7" w:rsidP="00F418C7">
            <w:pPr>
              <w:jc w:val="both"/>
              <w:rPr>
                <w:rFonts w:ascii="Arial" w:eastAsiaTheme="majorEastAsia" w:hAnsi="Arial" w:cs="Arial"/>
                <w:b/>
                <w:sz w:val="20"/>
                <w:szCs w:val="20"/>
                <w:lang w:val="en-GB"/>
              </w:rPr>
            </w:pPr>
            <w:r w:rsidRPr="00463748">
              <w:rPr>
                <w:rFonts w:ascii="Arial" w:eastAsiaTheme="majorEastAsia" w:hAnsi="Arial" w:cs="Arial"/>
                <w:b/>
                <w:sz w:val="20"/>
                <w:szCs w:val="20"/>
                <w:lang w:val="en-GB"/>
              </w:rPr>
              <w:t>Where are my sisters? Where are we?</w:t>
            </w:r>
          </w:p>
          <w:p w:rsidR="00F418C7" w:rsidRPr="00463748" w:rsidRDefault="00F418C7" w:rsidP="00F418C7">
            <w:pPr>
              <w:jc w:val="both"/>
              <w:rPr>
                <w:rFonts w:ascii="Arial" w:eastAsiaTheme="majorEastAsia" w:hAnsi="Arial" w:cs="Arial"/>
                <w:b/>
                <w:sz w:val="20"/>
                <w:szCs w:val="20"/>
                <w:lang w:val="en-GB"/>
              </w:rPr>
            </w:pPr>
          </w:p>
          <w:p w:rsidR="00F418C7" w:rsidRPr="00F70A94" w:rsidRDefault="00F418C7" w:rsidP="00F418C7">
            <w:pPr>
              <w:rPr>
                <w:rFonts w:ascii="Arial" w:eastAsiaTheme="majorEastAsia" w:hAnsi="Arial" w:cs="Arial"/>
                <w:sz w:val="20"/>
                <w:szCs w:val="20"/>
              </w:rPr>
            </w:pPr>
            <w:r w:rsidRPr="00463748">
              <w:rPr>
                <w:rFonts w:ascii="Arial" w:eastAsiaTheme="majorEastAsia" w:hAnsi="Arial" w:cs="Arial"/>
                <w:sz w:val="20"/>
                <w:szCs w:val="20"/>
                <w:lang w:val="en-GB"/>
              </w:rPr>
              <w:t xml:space="preserve">Date &amp; Time: </w:t>
            </w:r>
            <w:r w:rsidRPr="00F70A94">
              <w:rPr>
                <w:rFonts w:ascii="Arial" w:eastAsiaTheme="majorEastAsia" w:hAnsi="Arial" w:cs="Arial" w:hint="eastAsia"/>
                <w:sz w:val="20"/>
                <w:szCs w:val="20"/>
                <w:lang w:val="en-GB"/>
              </w:rPr>
              <w:t>4/7 (Sun</w:t>
            </w:r>
            <w:r>
              <w:rPr>
                <w:rFonts w:ascii="Arial" w:eastAsiaTheme="majorEastAsia" w:hAnsi="Arial" w:cs="Arial"/>
                <w:sz w:val="20"/>
                <w:szCs w:val="20"/>
                <w:lang w:val="en-GB"/>
              </w:rPr>
              <w:t>)</w:t>
            </w:r>
            <w:r>
              <w:rPr>
                <w:rFonts w:ascii="Arial" w:eastAsiaTheme="majorEastAsia" w:hAnsi="Arial" w:cs="Arial" w:hint="eastAsia"/>
                <w:sz w:val="20"/>
                <w:szCs w:val="20"/>
                <w:lang w:val="en-GB"/>
              </w:rPr>
              <w:t xml:space="preserve"> 3pm</w:t>
            </w:r>
            <w:r>
              <w:rPr>
                <w:rFonts w:ascii="Arial" w:eastAsiaTheme="majorEastAsia" w:hAnsi="Arial" w:cs="Arial"/>
                <w:sz w:val="20"/>
                <w:szCs w:val="20"/>
                <w:lang w:val="en-GB"/>
              </w:rPr>
              <w:t>*</w:t>
            </w: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*With online after-screening talk with the director. Conducted in English.</w:t>
            </w:r>
          </w:p>
          <w:p w:rsidR="00F418C7" w:rsidRPr="00463748" w:rsidRDefault="00F418C7" w:rsidP="00F418C7">
            <w:pPr>
              <w:rPr>
                <w:rFonts w:ascii="Arial" w:eastAsiaTheme="majorEastAsia" w:hAnsi="Arial" w:cs="Arial"/>
                <w:color w:val="C45911" w:themeColor="accent2" w:themeShade="BF"/>
                <w:sz w:val="20"/>
                <w:szCs w:val="20"/>
                <w:lang w:val="en-GB"/>
              </w:rPr>
            </w:pPr>
          </w:p>
          <w:p w:rsidR="00F418C7" w:rsidRPr="00463748" w:rsidRDefault="00F418C7" w:rsidP="00F418C7">
            <w:pPr>
              <w:jc w:val="both"/>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Switzerland, France | 2020 | 74 </w:t>
            </w:r>
            <w:proofErr w:type="spellStart"/>
            <w:r w:rsidRPr="00463748">
              <w:rPr>
                <w:rFonts w:ascii="Arial" w:eastAsiaTheme="majorEastAsia" w:hAnsi="Arial" w:cs="Arial"/>
                <w:sz w:val="20"/>
                <w:szCs w:val="20"/>
                <w:lang w:val="en-GB"/>
              </w:rPr>
              <w:t>mins</w:t>
            </w:r>
            <w:proofErr w:type="spellEnd"/>
            <w:r w:rsidRPr="00463748">
              <w:rPr>
                <w:rFonts w:ascii="Arial" w:eastAsiaTheme="majorEastAsia" w:hAnsi="Arial" w:cs="Arial"/>
                <w:sz w:val="20"/>
                <w:szCs w:val="20"/>
                <w:lang w:val="en-GB"/>
              </w:rPr>
              <w:t xml:space="preserve"> | HD | Colour | In Albanian and Swedish with English subtitles</w:t>
            </w:r>
          </w:p>
          <w:p w:rsidR="00F418C7" w:rsidRPr="00463748" w:rsidRDefault="00F418C7" w:rsidP="00F418C7">
            <w:pPr>
              <w:jc w:val="both"/>
              <w:rPr>
                <w:rFonts w:ascii="Arial" w:eastAsiaTheme="majorEastAsia" w:hAnsi="Arial" w:cs="Arial"/>
                <w:b/>
                <w:sz w:val="20"/>
                <w:szCs w:val="20"/>
                <w:lang w:val="en-GB"/>
              </w:rPr>
            </w:pPr>
          </w:p>
          <w:p w:rsidR="00F418C7" w:rsidRPr="00463748" w:rsidRDefault="00F418C7" w:rsidP="00F418C7">
            <w:pPr>
              <w:jc w:val="both"/>
              <w:rPr>
                <w:rFonts w:ascii="Arial" w:eastAsiaTheme="majorEastAsia" w:hAnsi="Arial" w:cs="Arial"/>
                <w:sz w:val="20"/>
                <w:szCs w:val="20"/>
              </w:rPr>
            </w:pPr>
            <w:r w:rsidRPr="00463748">
              <w:rPr>
                <w:rFonts w:ascii="Arial" w:eastAsiaTheme="majorEastAsia" w:hAnsi="Arial" w:cs="Arial"/>
                <w:sz w:val="20"/>
                <w:szCs w:val="20"/>
                <w:lang w:val="en-GB"/>
              </w:rPr>
              <w:t xml:space="preserve">In Sweden, after a </w:t>
            </w:r>
            <w:proofErr w:type="spellStart"/>
            <w:r w:rsidRPr="00463748">
              <w:rPr>
                <w:rFonts w:ascii="Arial" w:eastAsiaTheme="majorEastAsia" w:hAnsi="Arial" w:cs="Arial"/>
                <w:sz w:val="20"/>
                <w:szCs w:val="20"/>
                <w:lang w:val="en-GB"/>
              </w:rPr>
              <w:t>Kosovor</w:t>
            </w:r>
            <w:proofErr w:type="spellEnd"/>
            <w:r w:rsidRPr="00463748">
              <w:rPr>
                <w:rFonts w:ascii="Arial" w:eastAsiaTheme="majorEastAsia" w:hAnsi="Arial" w:cs="Arial"/>
                <w:sz w:val="20"/>
                <w:szCs w:val="20"/>
                <w:lang w:val="en-GB"/>
              </w:rPr>
              <w:t xml:space="preserve"> family’s request for asylum has been rejected, two sisters of the family start to develop a mysterious malady, resignation syndrome, until they lie in a vegetative state. Their devoted parents work their best to keep the children alive, and try to rebuild a normal life far from their native Kosovo where they are victims of persecution due to their ethnicity. As the family’s future hangs in the balance of another pending asylum request, its youngest brother dreams of building a spaceship to escape the reality of his sisters’ illness. This film is a powerful and captivating metaphor for the contemporary refugee experience. Will the family stay in Sweden? Will the sisters wake up?</w:t>
            </w:r>
          </w:p>
          <w:p w:rsidR="00F418C7" w:rsidRDefault="00F418C7" w:rsidP="00F418C7">
            <w:pPr>
              <w:jc w:val="both"/>
              <w:rPr>
                <w:rFonts w:ascii="Arial" w:eastAsiaTheme="majorEastAsia" w:hAnsi="Arial" w:cs="Arial"/>
                <w:b/>
                <w:bCs/>
                <w:sz w:val="22"/>
                <w:highlight w:val="yellow"/>
                <w:lang w:val="en-GB"/>
              </w:rPr>
            </w:pPr>
          </w:p>
          <w:p w:rsidR="00F418C7" w:rsidRDefault="00F418C7" w:rsidP="00F418C7">
            <w:pPr>
              <w:jc w:val="both"/>
              <w:rPr>
                <w:rFonts w:ascii="Arial" w:eastAsiaTheme="majorEastAsia" w:hAnsi="Arial" w:cs="Arial"/>
                <w:b/>
                <w:bCs/>
                <w:sz w:val="22"/>
                <w:highlight w:val="yellow"/>
                <w:lang w:val="en-GB"/>
              </w:rPr>
            </w:pPr>
          </w:p>
          <w:p w:rsidR="00F418C7" w:rsidRPr="00463748" w:rsidRDefault="00F418C7" w:rsidP="00F418C7">
            <w:pPr>
              <w:jc w:val="both"/>
              <w:rPr>
                <w:rFonts w:ascii="Arial" w:eastAsiaTheme="majorEastAsia" w:hAnsi="Arial" w:cs="Arial"/>
                <w:b/>
                <w:bCs/>
                <w:sz w:val="22"/>
                <w:highlight w:val="yellow"/>
                <w:lang w:val="en-GB"/>
              </w:rPr>
            </w:pPr>
          </w:p>
          <w:p w:rsidR="00F418C7" w:rsidRDefault="00F418C7" w:rsidP="00F418C7">
            <w:pPr>
              <w:jc w:val="both"/>
              <w:rPr>
                <w:rFonts w:ascii="Arial" w:eastAsiaTheme="majorEastAsia" w:hAnsi="Arial" w:cs="Arial"/>
                <w:b/>
                <w:bCs/>
                <w:sz w:val="22"/>
                <w:highlight w:val="yellow"/>
                <w:lang w:val="en-GB"/>
              </w:rPr>
            </w:pPr>
          </w:p>
          <w:p w:rsidR="00F418C7" w:rsidRPr="00463748" w:rsidRDefault="00F418C7" w:rsidP="00F418C7">
            <w:pPr>
              <w:jc w:val="both"/>
              <w:rPr>
                <w:rFonts w:ascii="Arial" w:eastAsiaTheme="majorEastAsia" w:hAnsi="Arial" w:cs="Arial"/>
                <w:b/>
                <w:bCs/>
                <w:sz w:val="22"/>
                <w:highlight w:val="yellow"/>
                <w:lang w:val="en-GB"/>
              </w:rPr>
            </w:pPr>
            <w:bookmarkStart w:id="0" w:name="_GoBack"/>
            <w:bookmarkEnd w:id="0"/>
            <w:proofErr w:type="spellStart"/>
            <w:r w:rsidRPr="00463748">
              <w:rPr>
                <w:rFonts w:ascii="Arial" w:eastAsiaTheme="majorEastAsia" w:hAnsi="Arial" w:cs="Arial"/>
                <w:b/>
                <w:bCs/>
                <w:sz w:val="22"/>
                <w:highlight w:val="yellow"/>
                <w:lang w:val="en-GB"/>
              </w:rPr>
              <w:t>Sapelo</w:t>
            </w:r>
            <w:proofErr w:type="spellEnd"/>
          </w:p>
          <w:p w:rsidR="00F418C7" w:rsidRDefault="00F418C7" w:rsidP="00F418C7">
            <w:pPr>
              <w:jc w:val="both"/>
              <w:rPr>
                <w:rFonts w:ascii="Arial" w:eastAsiaTheme="majorEastAsia" w:hAnsi="Arial" w:cs="Arial"/>
                <w:bCs/>
                <w:sz w:val="20"/>
                <w:szCs w:val="20"/>
                <w:lang w:val="en-GB"/>
              </w:rPr>
            </w:pPr>
            <w:r w:rsidRPr="00463748">
              <w:rPr>
                <w:rFonts w:ascii="Arial" w:eastAsiaTheme="majorEastAsia" w:hAnsi="Arial" w:cs="Arial"/>
                <w:bCs/>
                <w:sz w:val="20"/>
                <w:szCs w:val="20"/>
                <w:lang w:val="en-GB"/>
              </w:rPr>
              <w:t>Director: Nick Brandestini</w:t>
            </w:r>
          </w:p>
          <w:p w:rsidR="00F418C7" w:rsidRPr="00463748" w:rsidRDefault="00F418C7" w:rsidP="00F418C7">
            <w:pPr>
              <w:jc w:val="both"/>
              <w:rPr>
                <w:rFonts w:ascii="Arial" w:eastAsiaTheme="majorEastAsia" w:hAnsi="Arial" w:cs="Arial"/>
                <w:bCs/>
                <w:sz w:val="20"/>
                <w:szCs w:val="20"/>
                <w:lang w:val="en-GB"/>
              </w:rPr>
            </w:pPr>
          </w:p>
          <w:p w:rsidR="00F418C7" w:rsidRPr="00463748" w:rsidRDefault="00F418C7" w:rsidP="00F418C7">
            <w:pPr>
              <w:jc w:val="both"/>
              <w:rPr>
                <w:rFonts w:ascii="Arial" w:eastAsiaTheme="majorEastAsia" w:hAnsi="Arial" w:cs="Arial"/>
                <w:color w:val="ED7D31" w:themeColor="accent2"/>
                <w:sz w:val="20"/>
                <w:szCs w:val="20"/>
              </w:rPr>
            </w:pPr>
            <w:r w:rsidRPr="00463748">
              <w:rPr>
                <w:rFonts w:ascii="Arial" w:eastAsiaTheme="majorEastAsia" w:hAnsi="Arial" w:cs="Arial"/>
                <w:color w:val="ED7D31" w:themeColor="accent2"/>
                <w:sz w:val="20"/>
                <w:szCs w:val="20"/>
              </w:rPr>
              <w:t xml:space="preserve">Best Feature Film, Visions du </w:t>
            </w:r>
            <w:proofErr w:type="spellStart"/>
            <w:r w:rsidRPr="00463748">
              <w:rPr>
                <w:rFonts w:ascii="Arial" w:eastAsiaTheme="majorEastAsia" w:hAnsi="Arial" w:cs="Arial"/>
                <w:color w:val="ED7D31" w:themeColor="accent2"/>
                <w:sz w:val="20"/>
                <w:szCs w:val="20"/>
              </w:rPr>
              <w:t>Réel</w:t>
            </w:r>
            <w:proofErr w:type="spellEnd"/>
            <w:r w:rsidRPr="00463748">
              <w:rPr>
                <w:rFonts w:ascii="Arial" w:eastAsiaTheme="majorEastAsia" w:hAnsi="Arial" w:cs="Arial"/>
                <w:color w:val="ED7D31" w:themeColor="accent2"/>
                <w:sz w:val="20"/>
                <w:szCs w:val="20"/>
              </w:rPr>
              <w:t xml:space="preserve">, International Documentary Film Festival </w:t>
            </w:r>
            <w:proofErr w:type="spellStart"/>
            <w:r w:rsidRPr="00463748">
              <w:rPr>
                <w:rFonts w:ascii="Arial" w:eastAsiaTheme="majorEastAsia" w:hAnsi="Arial" w:cs="Arial"/>
                <w:color w:val="ED7D31" w:themeColor="accent2"/>
                <w:sz w:val="20"/>
                <w:szCs w:val="20"/>
              </w:rPr>
              <w:t>Nyon</w:t>
            </w:r>
            <w:proofErr w:type="spellEnd"/>
            <w:r w:rsidRPr="00463748">
              <w:rPr>
                <w:rFonts w:ascii="Arial" w:eastAsiaTheme="majorEastAsia" w:hAnsi="Arial" w:cs="Arial"/>
                <w:color w:val="ED7D31" w:themeColor="accent2"/>
                <w:sz w:val="20"/>
                <w:szCs w:val="20"/>
              </w:rPr>
              <w:t xml:space="preserve"> 2020</w:t>
            </w:r>
          </w:p>
          <w:p w:rsidR="00F418C7" w:rsidRPr="00463748" w:rsidRDefault="00F418C7" w:rsidP="00F418C7">
            <w:pPr>
              <w:jc w:val="both"/>
              <w:rPr>
                <w:rFonts w:ascii="Arial" w:eastAsiaTheme="majorEastAsia" w:hAnsi="Arial" w:cs="Arial"/>
                <w:color w:val="ED7D31" w:themeColor="accent2"/>
                <w:sz w:val="20"/>
                <w:szCs w:val="20"/>
              </w:rPr>
            </w:pPr>
            <w:r w:rsidRPr="00463748">
              <w:rPr>
                <w:rFonts w:ascii="Arial" w:eastAsiaTheme="majorEastAsia" w:hAnsi="Arial" w:cs="Arial"/>
                <w:color w:val="ED7D31" w:themeColor="accent2"/>
                <w:sz w:val="20"/>
                <w:szCs w:val="20"/>
              </w:rPr>
              <w:t>Best Documentary Feature, Ojai Film Festival 2020</w:t>
            </w:r>
          </w:p>
          <w:p w:rsidR="00F418C7" w:rsidRPr="00463748" w:rsidRDefault="00F418C7" w:rsidP="00F418C7">
            <w:pPr>
              <w:jc w:val="both"/>
              <w:rPr>
                <w:rFonts w:ascii="Arial" w:eastAsiaTheme="majorEastAsia" w:hAnsi="Arial" w:cs="Arial"/>
                <w:color w:val="ED7D31" w:themeColor="accent2"/>
                <w:sz w:val="20"/>
                <w:szCs w:val="20"/>
              </w:rPr>
            </w:pPr>
            <w:r w:rsidRPr="00463748">
              <w:rPr>
                <w:rFonts w:ascii="Arial" w:eastAsiaTheme="majorEastAsia" w:hAnsi="Arial" w:cs="Arial"/>
                <w:color w:val="ED7D31" w:themeColor="accent2"/>
                <w:sz w:val="20"/>
                <w:szCs w:val="20"/>
              </w:rPr>
              <w:t>Nominated for Best Documentary Feature, Nashville Film Festival 2020</w:t>
            </w:r>
          </w:p>
          <w:p w:rsidR="00F418C7" w:rsidRPr="00463748" w:rsidRDefault="00F418C7" w:rsidP="00F418C7">
            <w:pPr>
              <w:jc w:val="both"/>
              <w:rPr>
                <w:rFonts w:ascii="Arial" w:eastAsiaTheme="majorEastAsia" w:hAnsi="Arial" w:cs="Arial"/>
                <w:color w:val="ED7D31" w:themeColor="accent2"/>
                <w:sz w:val="20"/>
                <w:szCs w:val="20"/>
                <w:lang w:val="en-GB"/>
              </w:rPr>
            </w:pPr>
          </w:p>
          <w:p w:rsidR="00F418C7" w:rsidRPr="00463748" w:rsidRDefault="00F418C7" w:rsidP="00F418C7">
            <w:pPr>
              <w:jc w:val="both"/>
              <w:rPr>
                <w:rFonts w:ascii="Arial" w:eastAsiaTheme="majorEastAsia" w:hAnsi="Arial" w:cs="Arial"/>
                <w:b/>
                <w:sz w:val="20"/>
                <w:szCs w:val="20"/>
                <w:lang w:val="en-GB"/>
              </w:rPr>
            </w:pPr>
            <w:r w:rsidRPr="00463748">
              <w:rPr>
                <w:rFonts w:ascii="Arial" w:eastAsiaTheme="majorEastAsia" w:hAnsi="Arial" w:cs="Arial"/>
                <w:b/>
                <w:sz w:val="20"/>
                <w:szCs w:val="20"/>
                <w:lang w:val="en-GB"/>
              </w:rPr>
              <w:t>A distant past. A lost present.</w:t>
            </w:r>
          </w:p>
          <w:p w:rsidR="00F418C7" w:rsidRPr="00463748" w:rsidRDefault="00F418C7" w:rsidP="00F418C7">
            <w:pPr>
              <w:jc w:val="both"/>
              <w:rPr>
                <w:rFonts w:ascii="Arial" w:eastAsiaTheme="majorEastAsia" w:hAnsi="Arial" w:cs="Arial"/>
                <w:sz w:val="20"/>
                <w:szCs w:val="20"/>
                <w:lang w:val="en-GB"/>
              </w:rPr>
            </w:pP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Date &amp; Time: </w:t>
            </w:r>
            <w:r w:rsidRPr="00F70A94">
              <w:rPr>
                <w:rFonts w:ascii="Arial" w:eastAsiaTheme="majorEastAsia" w:hAnsi="Arial" w:cs="Arial" w:hint="eastAsia"/>
                <w:sz w:val="20"/>
                <w:szCs w:val="20"/>
                <w:lang w:val="en-GB"/>
              </w:rPr>
              <w:t>29/8 (Sun</w:t>
            </w:r>
            <w:r>
              <w:rPr>
                <w:rFonts w:ascii="Arial" w:eastAsiaTheme="majorEastAsia" w:hAnsi="Arial" w:cs="Arial"/>
                <w:sz w:val="20"/>
                <w:szCs w:val="20"/>
                <w:lang w:val="en-GB"/>
              </w:rPr>
              <w:t>)</w:t>
            </w:r>
            <w:r>
              <w:rPr>
                <w:rFonts w:ascii="Arial" w:eastAsiaTheme="majorEastAsia" w:hAnsi="Arial" w:cs="Arial" w:hint="eastAsia"/>
                <w:sz w:val="20"/>
                <w:szCs w:val="20"/>
                <w:lang w:val="en-GB"/>
              </w:rPr>
              <w:t xml:space="preserve"> 8pm</w:t>
            </w:r>
            <w:r w:rsidRPr="00463748">
              <w:rPr>
                <w:rFonts w:ascii="Arial" w:eastAsiaTheme="majorEastAsia" w:hAnsi="Arial" w:cs="Arial"/>
                <w:sz w:val="20"/>
                <w:szCs w:val="20"/>
                <w:lang w:val="en-GB"/>
              </w:rPr>
              <w:t>*</w:t>
            </w: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*With online after-screening talk with the director. Conducted in English.</w:t>
            </w:r>
          </w:p>
          <w:p w:rsidR="00F418C7" w:rsidRPr="00463748" w:rsidRDefault="00F418C7" w:rsidP="00F418C7">
            <w:pPr>
              <w:jc w:val="both"/>
              <w:rPr>
                <w:rFonts w:ascii="Arial" w:eastAsiaTheme="majorEastAsia" w:hAnsi="Arial" w:cs="Arial"/>
                <w:b/>
                <w:sz w:val="20"/>
                <w:szCs w:val="20"/>
                <w:lang w:val="en-GB"/>
              </w:rPr>
            </w:pP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Switzerland | 2020 | 92 </w:t>
            </w:r>
            <w:proofErr w:type="spellStart"/>
            <w:r w:rsidRPr="00463748">
              <w:rPr>
                <w:rFonts w:ascii="Arial" w:eastAsiaTheme="majorEastAsia" w:hAnsi="Arial" w:cs="Arial"/>
                <w:sz w:val="20"/>
                <w:szCs w:val="20"/>
                <w:lang w:val="en-GB"/>
              </w:rPr>
              <w:t>mins</w:t>
            </w:r>
            <w:proofErr w:type="spellEnd"/>
            <w:r w:rsidRPr="00463748">
              <w:rPr>
                <w:rFonts w:ascii="Arial" w:eastAsiaTheme="majorEastAsia" w:hAnsi="Arial" w:cs="Arial"/>
                <w:sz w:val="20"/>
                <w:szCs w:val="20"/>
                <w:lang w:val="en-GB"/>
              </w:rPr>
              <w:t xml:space="preserve"> | HD | Colour | In English with English subtitles</w:t>
            </w:r>
          </w:p>
          <w:p w:rsidR="00F418C7" w:rsidRPr="00463748" w:rsidRDefault="00F418C7" w:rsidP="00F418C7">
            <w:pPr>
              <w:rPr>
                <w:rFonts w:ascii="Arial" w:eastAsiaTheme="majorEastAsia" w:hAnsi="Arial" w:cs="Arial"/>
                <w:color w:val="C45911" w:themeColor="accent2" w:themeShade="BF"/>
                <w:sz w:val="20"/>
                <w:szCs w:val="20"/>
                <w:lang w:val="en-GB"/>
              </w:rPr>
            </w:pPr>
          </w:p>
          <w:p w:rsidR="00F418C7" w:rsidRPr="00F83A14" w:rsidRDefault="00F418C7" w:rsidP="00F418C7">
            <w:pPr>
              <w:jc w:val="both"/>
              <w:rPr>
                <w:rFonts w:ascii="Arial" w:eastAsiaTheme="majorEastAsia" w:hAnsi="Arial" w:cs="Arial"/>
                <w:sz w:val="20"/>
                <w:szCs w:val="20"/>
                <w:lang w:val="en-GB"/>
              </w:rPr>
            </w:pPr>
            <w:r w:rsidRPr="00F83A14">
              <w:rPr>
                <w:rFonts w:ascii="Arial" w:eastAsiaTheme="majorEastAsia" w:hAnsi="Arial" w:cs="Arial"/>
                <w:sz w:val="20"/>
                <w:szCs w:val="20"/>
                <w:lang w:val="en-GB"/>
              </w:rPr>
              <w:t xml:space="preserve">Two young brothers, </w:t>
            </w:r>
            <w:proofErr w:type="spellStart"/>
            <w:r w:rsidRPr="00F83A14">
              <w:rPr>
                <w:rFonts w:ascii="Arial" w:eastAsiaTheme="majorEastAsia" w:hAnsi="Arial" w:cs="Arial"/>
                <w:sz w:val="20"/>
                <w:szCs w:val="20"/>
                <w:lang w:val="en-GB"/>
              </w:rPr>
              <w:t>JerMarkest</w:t>
            </w:r>
            <w:proofErr w:type="spellEnd"/>
            <w:r w:rsidRPr="00F83A14">
              <w:rPr>
                <w:rFonts w:ascii="Arial" w:eastAsiaTheme="majorEastAsia" w:hAnsi="Arial" w:cs="Arial"/>
                <w:sz w:val="20"/>
                <w:szCs w:val="20"/>
                <w:lang w:val="en-GB"/>
              </w:rPr>
              <w:t xml:space="preserve"> (11) and Johnathan (10), are growing up on the picturesque and isolated barrier island of </w:t>
            </w:r>
            <w:proofErr w:type="spellStart"/>
            <w:r w:rsidRPr="00F83A14">
              <w:rPr>
                <w:rFonts w:ascii="Arial" w:eastAsiaTheme="majorEastAsia" w:hAnsi="Arial" w:cs="Arial"/>
                <w:sz w:val="20"/>
                <w:szCs w:val="20"/>
                <w:lang w:val="en-GB"/>
              </w:rPr>
              <w:t>Sapelo</w:t>
            </w:r>
            <w:proofErr w:type="spellEnd"/>
            <w:r w:rsidRPr="00F83A14">
              <w:rPr>
                <w:rFonts w:ascii="Arial" w:eastAsiaTheme="majorEastAsia" w:hAnsi="Arial" w:cs="Arial"/>
                <w:sz w:val="20"/>
                <w:szCs w:val="20"/>
                <w:lang w:val="en-GB"/>
              </w:rPr>
              <w:t>. Accompanied by their adoptive 70-something year old mother, Cornelia, they experience the joy of exploring the island under her loving care.</w:t>
            </w:r>
          </w:p>
          <w:p w:rsidR="00F418C7" w:rsidRDefault="00F418C7" w:rsidP="00F418C7">
            <w:pPr>
              <w:jc w:val="both"/>
              <w:rPr>
                <w:rFonts w:ascii="Arial" w:eastAsiaTheme="majorEastAsia" w:hAnsi="Arial" w:cs="Arial"/>
                <w:sz w:val="20"/>
                <w:szCs w:val="20"/>
                <w:lang w:val="en-GB"/>
              </w:rPr>
            </w:pPr>
            <w:proofErr w:type="spellStart"/>
            <w:r w:rsidRPr="00F83A14">
              <w:rPr>
                <w:rFonts w:ascii="Arial" w:eastAsiaTheme="majorEastAsia" w:hAnsi="Arial" w:cs="Arial"/>
                <w:sz w:val="20"/>
                <w:szCs w:val="20"/>
                <w:lang w:val="en-GB"/>
              </w:rPr>
              <w:t>Sapelo</w:t>
            </w:r>
            <w:proofErr w:type="spellEnd"/>
            <w:r w:rsidRPr="00F83A14">
              <w:rPr>
                <w:rFonts w:ascii="Arial" w:eastAsiaTheme="majorEastAsia" w:hAnsi="Arial" w:cs="Arial"/>
                <w:sz w:val="20"/>
                <w:szCs w:val="20"/>
                <w:lang w:val="en-GB"/>
              </w:rPr>
              <w:t xml:space="preserve"> was once a destination for slave traders, and became a sanctuary for those freed after the American civil war. It is also the last remaining enclave of the Saltwater </w:t>
            </w:r>
            <w:proofErr w:type="spellStart"/>
            <w:r w:rsidRPr="00F83A14">
              <w:rPr>
                <w:rFonts w:ascii="Arial" w:eastAsiaTheme="majorEastAsia" w:hAnsi="Arial" w:cs="Arial"/>
                <w:sz w:val="20"/>
                <w:szCs w:val="20"/>
                <w:lang w:val="en-GB"/>
              </w:rPr>
              <w:t>Geechee</w:t>
            </w:r>
            <w:proofErr w:type="spellEnd"/>
            <w:r w:rsidRPr="00F83A14">
              <w:rPr>
                <w:rFonts w:ascii="Arial" w:eastAsiaTheme="majorEastAsia" w:hAnsi="Arial" w:cs="Arial"/>
                <w:sz w:val="20"/>
                <w:szCs w:val="20"/>
                <w:lang w:val="en-GB"/>
              </w:rPr>
              <w:t xml:space="preserve"> people, which are originally from West Africa. Cornelia works to preserve what remains of this unique community established by her ancestors. Reflecting on the complicated splendour of her youth, Cornelia strives to shepherd her sons through theirs. At the dawn of adolescence, the brothers inherit her hope, but begin to clash with each other and the wider world. </w:t>
            </w:r>
          </w:p>
          <w:p w:rsidR="00F418C7" w:rsidRDefault="00F418C7" w:rsidP="00F418C7">
            <w:pPr>
              <w:jc w:val="both"/>
              <w:rPr>
                <w:rFonts w:ascii="Arial" w:eastAsiaTheme="majorEastAsia" w:hAnsi="Arial" w:cs="Arial"/>
                <w:sz w:val="20"/>
                <w:szCs w:val="20"/>
                <w:lang w:val="en-GB"/>
              </w:rPr>
            </w:pPr>
          </w:p>
          <w:p w:rsidR="00F418C7" w:rsidRPr="00463748" w:rsidRDefault="00F418C7" w:rsidP="00F418C7">
            <w:pPr>
              <w:jc w:val="both"/>
              <w:rPr>
                <w:rFonts w:ascii="Arial" w:eastAsiaTheme="majorEastAsia" w:hAnsi="Arial" w:cs="Arial"/>
                <w:sz w:val="20"/>
                <w:szCs w:val="20"/>
                <w:lang w:val="en-GB"/>
              </w:rPr>
            </w:pPr>
          </w:p>
          <w:p w:rsidR="00F418C7" w:rsidRPr="00463748" w:rsidRDefault="00F418C7" w:rsidP="00F418C7">
            <w:pPr>
              <w:jc w:val="both"/>
              <w:rPr>
                <w:rFonts w:ascii="Arial" w:eastAsiaTheme="majorEastAsia" w:hAnsi="Arial" w:cs="Arial"/>
                <w:b/>
                <w:bCs/>
                <w:sz w:val="22"/>
                <w:highlight w:val="yellow"/>
                <w:lang w:val="en-GB"/>
              </w:rPr>
            </w:pPr>
            <w:r w:rsidRPr="00463748">
              <w:rPr>
                <w:rFonts w:ascii="Arial" w:eastAsiaTheme="majorEastAsia" w:hAnsi="Arial" w:cs="Arial"/>
                <w:b/>
                <w:bCs/>
                <w:sz w:val="22"/>
                <w:highlight w:val="yellow"/>
                <w:lang w:val="en-GB"/>
              </w:rPr>
              <w:t xml:space="preserve">Under the Skin / Sous la </w:t>
            </w:r>
            <w:proofErr w:type="spellStart"/>
            <w:r w:rsidRPr="00463748">
              <w:rPr>
                <w:rFonts w:ascii="Arial" w:eastAsiaTheme="majorEastAsia" w:hAnsi="Arial" w:cs="Arial"/>
                <w:b/>
                <w:bCs/>
                <w:sz w:val="22"/>
                <w:highlight w:val="yellow"/>
                <w:lang w:val="en-GB"/>
              </w:rPr>
              <w:t>peau</w:t>
            </w:r>
            <w:proofErr w:type="spellEnd"/>
          </w:p>
          <w:p w:rsidR="00F418C7" w:rsidRDefault="00F418C7" w:rsidP="00F418C7">
            <w:pPr>
              <w:jc w:val="both"/>
              <w:rPr>
                <w:rFonts w:ascii="Arial" w:eastAsiaTheme="majorEastAsia" w:hAnsi="Arial" w:cs="Arial"/>
                <w:bCs/>
                <w:sz w:val="20"/>
                <w:szCs w:val="20"/>
                <w:lang w:val="en-GB"/>
              </w:rPr>
            </w:pPr>
            <w:r w:rsidRPr="00463748">
              <w:rPr>
                <w:rFonts w:ascii="Arial" w:eastAsiaTheme="majorEastAsia" w:hAnsi="Arial" w:cs="Arial"/>
                <w:bCs/>
                <w:sz w:val="20"/>
                <w:szCs w:val="20"/>
                <w:lang w:val="en-GB"/>
              </w:rPr>
              <w:t xml:space="preserve">Director: Robin </w:t>
            </w:r>
            <w:proofErr w:type="spellStart"/>
            <w:r w:rsidRPr="00463748">
              <w:rPr>
                <w:rFonts w:ascii="Arial" w:eastAsiaTheme="majorEastAsia" w:hAnsi="Arial" w:cs="Arial"/>
                <w:bCs/>
                <w:sz w:val="20"/>
                <w:szCs w:val="20"/>
                <w:lang w:val="en-GB"/>
              </w:rPr>
              <w:t>Harsch</w:t>
            </w:r>
            <w:proofErr w:type="spellEnd"/>
          </w:p>
          <w:p w:rsidR="00F418C7" w:rsidRPr="00463748" w:rsidRDefault="00F418C7" w:rsidP="00F418C7">
            <w:pPr>
              <w:jc w:val="both"/>
              <w:rPr>
                <w:rFonts w:ascii="Arial" w:eastAsiaTheme="majorEastAsia" w:hAnsi="Arial" w:cs="Arial"/>
                <w:bCs/>
                <w:sz w:val="20"/>
                <w:szCs w:val="20"/>
                <w:lang w:val="en-GB"/>
              </w:rPr>
            </w:pP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 xml:space="preserve">Audience Award, International Festival of Audiovisual </w:t>
            </w:r>
            <w:proofErr w:type="spellStart"/>
            <w:r w:rsidRPr="00463748">
              <w:rPr>
                <w:rFonts w:ascii="Arial" w:eastAsiaTheme="majorEastAsia" w:hAnsi="Arial" w:cs="Arial"/>
                <w:color w:val="C45911" w:themeColor="accent2" w:themeShade="BF"/>
                <w:sz w:val="20"/>
                <w:szCs w:val="20"/>
              </w:rPr>
              <w:t>Programmes</w:t>
            </w:r>
            <w:proofErr w:type="spellEnd"/>
            <w:r w:rsidRPr="00463748">
              <w:rPr>
                <w:rFonts w:ascii="Arial" w:eastAsiaTheme="majorEastAsia" w:hAnsi="Arial" w:cs="Arial"/>
                <w:color w:val="C45911" w:themeColor="accent2" w:themeShade="BF"/>
                <w:sz w:val="20"/>
                <w:szCs w:val="20"/>
              </w:rPr>
              <w:t xml:space="preserve"> (Biarritz, France) 2020</w:t>
            </w:r>
          </w:p>
          <w:p w:rsidR="00F418C7" w:rsidRPr="00463748" w:rsidRDefault="00F418C7" w:rsidP="00F418C7">
            <w:pPr>
              <w:rPr>
                <w:rFonts w:ascii="Arial" w:eastAsiaTheme="majorEastAsia" w:hAnsi="Arial" w:cs="Arial"/>
                <w:color w:val="C45911" w:themeColor="accent2" w:themeShade="BF"/>
                <w:sz w:val="20"/>
                <w:szCs w:val="20"/>
                <w:lang w:val="en-GB"/>
              </w:rPr>
            </w:pPr>
            <w:r w:rsidRPr="00463748">
              <w:rPr>
                <w:rFonts w:ascii="Arial" w:eastAsiaTheme="majorEastAsia" w:hAnsi="Arial" w:cs="Arial"/>
                <w:color w:val="C45911" w:themeColor="accent2" w:themeShade="BF"/>
                <w:sz w:val="20"/>
                <w:szCs w:val="20"/>
                <w:lang w:val="en-GB"/>
              </w:rPr>
              <w:t>Geneva International Film Festival 2020</w:t>
            </w:r>
          </w:p>
          <w:p w:rsidR="00F418C7" w:rsidRPr="00463748" w:rsidRDefault="00F418C7" w:rsidP="00F418C7">
            <w:pPr>
              <w:rPr>
                <w:rFonts w:ascii="Arial" w:eastAsiaTheme="majorEastAsia" w:hAnsi="Arial" w:cs="Arial"/>
                <w:color w:val="C45911" w:themeColor="accent2" w:themeShade="BF"/>
                <w:sz w:val="20"/>
                <w:szCs w:val="20"/>
              </w:rPr>
            </w:pPr>
            <w:r w:rsidRPr="00463748">
              <w:rPr>
                <w:rFonts w:ascii="Arial" w:eastAsiaTheme="majorEastAsia" w:hAnsi="Arial" w:cs="Arial"/>
                <w:color w:val="C45911" w:themeColor="accent2" w:themeShade="BF"/>
                <w:sz w:val="20"/>
                <w:szCs w:val="20"/>
              </w:rPr>
              <w:t>International Leipzig Festival for Documentary and Animated Film 2019</w:t>
            </w:r>
          </w:p>
          <w:p w:rsidR="00F418C7" w:rsidRPr="00463748" w:rsidRDefault="00F418C7" w:rsidP="00F418C7">
            <w:pPr>
              <w:rPr>
                <w:rFonts w:ascii="Arial" w:eastAsiaTheme="majorEastAsia" w:hAnsi="Arial" w:cs="Arial"/>
                <w:sz w:val="20"/>
                <w:szCs w:val="20"/>
                <w:lang w:val="en-GB"/>
              </w:rPr>
            </w:pPr>
          </w:p>
          <w:p w:rsidR="00F418C7" w:rsidRPr="00463748" w:rsidRDefault="00F418C7" w:rsidP="00F418C7">
            <w:pPr>
              <w:rPr>
                <w:rFonts w:ascii="Arial" w:eastAsiaTheme="majorEastAsia" w:hAnsi="Arial" w:cs="Arial"/>
                <w:b/>
                <w:iCs/>
                <w:sz w:val="20"/>
                <w:szCs w:val="20"/>
                <w:lang w:val="en-GB"/>
              </w:rPr>
            </w:pPr>
            <w:r w:rsidRPr="00463748">
              <w:rPr>
                <w:rFonts w:ascii="Arial" w:eastAsiaTheme="majorEastAsia" w:hAnsi="Arial" w:cs="Arial"/>
                <w:b/>
                <w:iCs/>
                <w:sz w:val="20"/>
                <w:szCs w:val="20"/>
                <w:lang w:val="en-GB"/>
              </w:rPr>
              <w:t>Gender is boundless</w:t>
            </w:r>
          </w:p>
          <w:p w:rsidR="00F418C7" w:rsidRPr="00463748" w:rsidRDefault="00F418C7" w:rsidP="00F418C7">
            <w:pPr>
              <w:rPr>
                <w:rFonts w:ascii="Arial" w:eastAsiaTheme="majorEastAsia" w:hAnsi="Arial" w:cs="Arial"/>
                <w:b/>
                <w:iCs/>
                <w:sz w:val="20"/>
                <w:szCs w:val="20"/>
                <w:lang w:val="en-GB"/>
              </w:rPr>
            </w:pP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Date &amp; Time: </w:t>
            </w:r>
            <w:r w:rsidRPr="00BD6CF5">
              <w:rPr>
                <w:rFonts w:ascii="Arial" w:eastAsiaTheme="majorEastAsia" w:hAnsi="Arial" w:cs="Arial" w:hint="eastAsia"/>
                <w:sz w:val="20"/>
                <w:szCs w:val="20"/>
                <w:lang w:val="en-GB"/>
              </w:rPr>
              <w:t>30/8 (Mon</w:t>
            </w:r>
            <w:r>
              <w:rPr>
                <w:rFonts w:ascii="Arial" w:eastAsiaTheme="majorEastAsia" w:hAnsi="Arial" w:cs="Arial"/>
                <w:sz w:val="20"/>
                <w:szCs w:val="20"/>
                <w:lang w:val="en-GB"/>
              </w:rPr>
              <w:t>)</w:t>
            </w:r>
            <w:r>
              <w:rPr>
                <w:rFonts w:ascii="Arial" w:eastAsiaTheme="majorEastAsia" w:hAnsi="Arial" w:cs="Arial" w:hint="eastAsia"/>
                <w:sz w:val="20"/>
                <w:szCs w:val="20"/>
                <w:lang w:val="en-GB"/>
              </w:rPr>
              <w:t xml:space="preserve"> 8pm</w:t>
            </w:r>
            <w:r w:rsidRPr="00463748">
              <w:rPr>
                <w:rFonts w:ascii="Arial" w:eastAsiaTheme="majorEastAsia" w:hAnsi="Arial" w:cs="Arial"/>
                <w:sz w:val="20"/>
                <w:szCs w:val="20"/>
                <w:lang w:val="en-GB"/>
              </w:rPr>
              <w:t>*</w:t>
            </w:r>
          </w:p>
          <w:p w:rsidR="00F418C7" w:rsidRPr="00463748" w:rsidRDefault="00F418C7" w:rsidP="00F418C7">
            <w:pPr>
              <w:rPr>
                <w:rFonts w:ascii="Arial" w:eastAsiaTheme="majorEastAsia" w:hAnsi="Arial" w:cs="Arial"/>
                <w:sz w:val="20"/>
                <w:szCs w:val="20"/>
                <w:lang w:val="en-GB"/>
              </w:rPr>
            </w:pPr>
            <w:r>
              <w:rPr>
                <w:rFonts w:ascii="Arial" w:eastAsiaTheme="majorEastAsia" w:hAnsi="Arial" w:cs="Arial"/>
                <w:sz w:val="20"/>
                <w:szCs w:val="20"/>
                <w:lang w:val="en-GB"/>
              </w:rPr>
              <w:t xml:space="preserve">*With </w:t>
            </w:r>
            <w:r w:rsidRPr="00463748">
              <w:rPr>
                <w:rFonts w:ascii="Arial" w:eastAsiaTheme="majorEastAsia" w:hAnsi="Arial" w:cs="Arial"/>
                <w:sz w:val="20"/>
                <w:szCs w:val="20"/>
                <w:lang w:val="en-GB"/>
              </w:rPr>
              <w:t>after-screening talk. Conducted in English.</w:t>
            </w:r>
          </w:p>
          <w:p w:rsidR="00F418C7" w:rsidRPr="00463748" w:rsidRDefault="00F418C7" w:rsidP="00F418C7">
            <w:pPr>
              <w:rPr>
                <w:rFonts w:ascii="Arial" w:eastAsiaTheme="majorEastAsia" w:hAnsi="Arial" w:cs="Arial"/>
                <w:b/>
                <w:sz w:val="20"/>
                <w:szCs w:val="20"/>
                <w:lang w:val="en-GB"/>
              </w:rPr>
            </w:pPr>
          </w:p>
          <w:p w:rsidR="00F418C7" w:rsidRPr="00463748" w:rsidRDefault="00F418C7" w:rsidP="00F418C7">
            <w:pPr>
              <w:rPr>
                <w:rFonts w:ascii="Arial" w:eastAsiaTheme="majorEastAsia" w:hAnsi="Arial" w:cs="Arial"/>
                <w:sz w:val="20"/>
                <w:szCs w:val="20"/>
                <w:lang w:val="en-GB"/>
              </w:rPr>
            </w:pPr>
            <w:r w:rsidRPr="00463748">
              <w:rPr>
                <w:rFonts w:ascii="Arial" w:eastAsiaTheme="majorEastAsia" w:hAnsi="Arial" w:cs="Arial"/>
                <w:sz w:val="20"/>
                <w:szCs w:val="20"/>
                <w:lang w:val="en-GB"/>
              </w:rPr>
              <w:t xml:space="preserve">Switzerland | 2019 | 85 </w:t>
            </w:r>
            <w:proofErr w:type="spellStart"/>
            <w:r w:rsidRPr="00463748">
              <w:rPr>
                <w:rFonts w:ascii="Arial" w:eastAsiaTheme="majorEastAsia" w:hAnsi="Arial" w:cs="Arial"/>
                <w:sz w:val="20"/>
                <w:szCs w:val="20"/>
                <w:lang w:val="en-GB"/>
              </w:rPr>
              <w:t>mins</w:t>
            </w:r>
            <w:proofErr w:type="spellEnd"/>
            <w:r w:rsidRPr="00463748">
              <w:rPr>
                <w:rFonts w:ascii="Arial" w:eastAsiaTheme="majorEastAsia" w:hAnsi="Arial" w:cs="Arial"/>
                <w:sz w:val="20"/>
                <w:szCs w:val="20"/>
                <w:lang w:val="en-GB"/>
              </w:rPr>
              <w:t xml:space="preserve"> | HD | Colour | In French with English subtitles</w:t>
            </w:r>
          </w:p>
          <w:p w:rsidR="00F418C7" w:rsidRPr="00463748" w:rsidRDefault="00F418C7" w:rsidP="00F418C7">
            <w:pPr>
              <w:rPr>
                <w:rFonts w:ascii="Arial" w:eastAsiaTheme="majorEastAsia" w:hAnsi="Arial" w:cs="Arial"/>
                <w:sz w:val="20"/>
                <w:szCs w:val="20"/>
                <w:lang w:val="en-GB"/>
              </w:rPr>
            </w:pPr>
          </w:p>
          <w:p w:rsidR="00F418C7" w:rsidRPr="00463748" w:rsidRDefault="00F418C7" w:rsidP="00F418C7">
            <w:pPr>
              <w:jc w:val="both"/>
              <w:rPr>
                <w:rFonts w:ascii="Arial" w:eastAsiaTheme="majorEastAsia" w:hAnsi="Arial" w:cs="Arial"/>
                <w:sz w:val="20"/>
                <w:szCs w:val="20"/>
              </w:rPr>
            </w:pPr>
            <w:r w:rsidRPr="00463748">
              <w:rPr>
                <w:rFonts w:ascii="Arial" w:eastAsiaTheme="majorEastAsia" w:hAnsi="Arial" w:cs="Arial"/>
                <w:sz w:val="20"/>
                <w:szCs w:val="20"/>
                <w:lang w:val="en-GB"/>
              </w:rPr>
              <w:t xml:space="preserve">Because Robin </w:t>
            </w:r>
            <w:proofErr w:type="spellStart"/>
            <w:r w:rsidRPr="00463748">
              <w:rPr>
                <w:rFonts w:ascii="Arial" w:eastAsiaTheme="majorEastAsia" w:hAnsi="Arial" w:cs="Arial"/>
                <w:sz w:val="20"/>
                <w:szCs w:val="20"/>
                <w:lang w:val="en-GB"/>
              </w:rPr>
              <w:t>Harsch’s</w:t>
            </w:r>
            <w:proofErr w:type="spellEnd"/>
            <w:r w:rsidRPr="00463748">
              <w:rPr>
                <w:rFonts w:ascii="Arial" w:eastAsiaTheme="majorEastAsia" w:hAnsi="Arial" w:cs="Arial"/>
                <w:sz w:val="20"/>
                <w:szCs w:val="20"/>
                <w:lang w:val="en-GB"/>
              </w:rPr>
              <w:t xml:space="preserve"> friend was starting an organisation for young people who were LGBTIQ (lesbian, gay, bisexual, transgender, intersex, or questioning), he became curious and started filming an unfamiliar topic. With great sensitivity and openness, Harsh took two years to film three trans teenagers - </w:t>
            </w:r>
            <w:proofErr w:type="spellStart"/>
            <w:r w:rsidRPr="00463748">
              <w:rPr>
                <w:rFonts w:ascii="Arial" w:eastAsiaTheme="majorEastAsia" w:hAnsi="Arial" w:cs="Arial"/>
                <w:sz w:val="20"/>
                <w:szCs w:val="20"/>
                <w:lang w:val="en-GB"/>
              </w:rPr>
              <w:t>Soän</w:t>
            </w:r>
            <w:proofErr w:type="spellEnd"/>
            <w:r w:rsidRPr="00463748">
              <w:rPr>
                <w:rFonts w:ascii="Arial" w:eastAsiaTheme="majorEastAsia" w:hAnsi="Arial" w:cs="Arial"/>
                <w:sz w:val="20"/>
                <w:szCs w:val="20"/>
                <w:lang w:val="en-GB"/>
              </w:rPr>
              <w:t xml:space="preserve">, Logan and </w:t>
            </w:r>
            <w:proofErr w:type="spellStart"/>
            <w:r w:rsidRPr="00463748">
              <w:rPr>
                <w:rFonts w:ascii="Arial" w:eastAsiaTheme="majorEastAsia" w:hAnsi="Arial" w:cs="Arial"/>
                <w:sz w:val="20"/>
                <w:szCs w:val="20"/>
                <w:lang w:val="en-GB"/>
              </w:rPr>
              <w:t>Mixair</w:t>
            </w:r>
            <w:proofErr w:type="spellEnd"/>
            <w:r w:rsidRPr="00463748">
              <w:rPr>
                <w:rFonts w:ascii="Arial" w:eastAsiaTheme="majorEastAsia" w:hAnsi="Arial" w:cs="Arial"/>
                <w:sz w:val="20"/>
                <w:szCs w:val="20"/>
                <w:lang w:val="en-GB"/>
              </w:rPr>
              <w:t>/Effie Alexandra – along the road towards transition and the conquest of a desired identity. The film tackles delicate gender issues, and allow those directly affected by these matters to express their truth</w:t>
            </w:r>
            <w:r>
              <w:rPr>
                <w:rFonts w:ascii="Arial" w:eastAsiaTheme="majorEastAsia" w:hAnsi="Arial" w:cs="Arial"/>
                <w:sz w:val="20"/>
                <w:szCs w:val="20"/>
                <w:lang w:val="en-GB"/>
              </w:rPr>
              <w:t>s</w:t>
            </w:r>
            <w:r w:rsidRPr="00463748">
              <w:rPr>
                <w:rFonts w:ascii="Arial" w:eastAsiaTheme="majorEastAsia" w:hAnsi="Arial" w:cs="Arial"/>
                <w:sz w:val="20"/>
                <w:szCs w:val="20"/>
                <w:lang w:val="en-GB"/>
              </w:rPr>
              <w:t>. Faced with the oppression of heteronormative society which thinks in generally sterile and binary terms, it takes these protagonists determination, strength and courage to be themselves. They “encourage us to hope and believe in a society where all of the finer nuances of humanity can be expressed and enjoyed without sterile and dangerous prejudices.”</w:t>
            </w:r>
          </w:p>
          <w:p w:rsidR="009C6598" w:rsidRPr="00F209F0" w:rsidRDefault="009C6598" w:rsidP="009C6598">
            <w:pPr>
              <w:rPr>
                <w:rFonts w:ascii="Arial" w:hAnsi="Arial" w:cs="Arial"/>
                <w:sz w:val="20"/>
                <w:szCs w:val="20"/>
              </w:rPr>
            </w:pPr>
          </w:p>
          <w:p w:rsidR="009C6598" w:rsidRPr="00F209F0" w:rsidRDefault="009C6598" w:rsidP="009C6598">
            <w:pPr>
              <w:rPr>
                <w:rFonts w:ascii="Arial" w:hAnsi="Arial" w:cs="Arial"/>
                <w:sz w:val="20"/>
                <w:szCs w:val="20"/>
              </w:rPr>
            </w:pPr>
          </w:p>
        </w:tc>
      </w:tr>
    </w:tbl>
    <w:p w:rsidR="0088789E" w:rsidRPr="00F209F0" w:rsidRDefault="00F418C7" w:rsidP="007B37B9">
      <w:pPr>
        <w:rPr>
          <w:rFonts w:ascii="Arial" w:hAnsi="Arial" w:cs="Arial"/>
        </w:rPr>
      </w:pPr>
    </w:p>
    <w:sectPr w:rsidR="0088789E" w:rsidRPr="00F209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83" w:rsidRDefault="008E6E83" w:rsidP="008E6E83">
      <w:r>
        <w:separator/>
      </w:r>
    </w:p>
  </w:endnote>
  <w:endnote w:type="continuationSeparator" w:id="0">
    <w:p w:rsidR="008E6E83" w:rsidRDefault="008E6E83" w:rsidP="008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62226"/>
      <w:docPartObj>
        <w:docPartGallery w:val="Page Numbers (Bottom of Page)"/>
        <w:docPartUnique/>
      </w:docPartObj>
    </w:sdtPr>
    <w:sdtEndPr>
      <w:rPr>
        <w:noProof/>
      </w:rPr>
    </w:sdtEndPr>
    <w:sdtContent>
      <w:p w:rsidR="008E6E83" w:rsidRDefault="008E6E83">
        <w:pPr>
          <w:pStyle w:val="a8"/>
          <w:jc w:val="right"/>
        </w:pPr>
        <w:r>
          <w:fldChar w:fldCharType="begin"/>
        </w:r>
        <w:r>
          <w:instrText xml:space="preserve"> PAGE   \* MERGEFORMAT </w:instrText>
        </w:r>
        <w:r>
          <w:fldChar w:fldCharType="separate"/>
        </w:r>
        <w:r w:rsidR="00F418C7">
          <w:rPr>
            <w:noProof/>
          </w:rPr>
          <w:t>2</w:t>
        </w:r>
        <w:r>
          <w:rPr>
            <w:noProof/>
          </w:rPr>
          <w:fldChar w:fldCharType="end"/>
        </w:r>
      </w:p>
    </w:sdtContent>
  </w:sdt>
  <w:p w:rsidR="008E6E83" w:rsidRDefault="008E6E8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83" w:rsidRDefault="008E6E83" w:rsidP="008E6E83">
      <w:r>
        <w:separator/>
      </w:r>
    </w:p>
  </w:footnote>
  <w:footnote w:type="continuationSeparator" w:id="0">
    <w:p w:rsidR="008E6E83" w:rsidRDefault="008E6E83" w:rsidP="008E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1"/>
    <w:rsid w:val="000107F4"/>
    <w:rsid w:val="000132C6"/>
    <w:rsid w:val="00050852"/>
    <w:rsid w:val="0005276B"/>
    <w:rsid w:val="000620CF"/>
    <w:rsid w:val="0006640E"/>
    <w:rsid w:val="00074DF7"/>
    <w:rsid w:val="000D2567"/>
    <w:rsid w:val="001471D7"/>
    <w:rsid w:val="001757BD"/>
    <w:rsid w:val="00177652"/>
    <w:rsid w:val="001A3881"/>
    <w:rsid w:val="001D66C6"/>
    <w:rsid w:val="001F4EBB"/>
    <w:rsid w:val="0023397B"/>
    <w:rsid w:val="002708C1"/>
    <w:rsid w:val="002D2A68"/>
    <w:rsid w:val="00303672"/>
    <w:rsid w:val="00381E93"/>
    <w:rsid w:val="003C090F"/>
    <w:rsid w:val="003E3267"/>
    <w:rsid w:val="00427F5A"/>
    <w:rsid w:val="00435099"/>
    <w:rsid w:val="0044669B"/>
    <w:rsid w:val="00554C34"/>
    <w:rsid w:val="00593C68"/>
    <w:rsid w:val="005B7A0B"/>
    <w:rsid w:val="00672DF0"/>
    <w:rsid w:val="00710A7F"/>
    <w:rsid w:val="00726950"/>
    <w:rsid w:val="0073701A"/>
    <w:rsid w:val="00744EFE"/>
    <w:rsid w:val="007463D2"/>
    <w:rsid w:val="007B37B9"/>
    <w:rsid w:val="007D511F"/>
    <w:rsid w:val="008334DC"/>
    <w:rsid w:val="00885B92"/>
    <w:rsid w:val="008E6E83"/>
    <w:rsid w:val="008F615B"/>
    <w:rsid w:val="00917D81"/>
    <w:rsid w:val="00942E17"/>
    <w:rsid w:val="00947726"/>
    <w:rsid w:val="009C6598"/>
    <w:rsid w:val="009F03D8"/>
    <w:rsid w:val="00A20EA4"/>
    <w:rsid w:val="00A61947"/>
    <w:rsid w:val="00B17DB9"/>
    <w:rsid w:val="00B2364A"/>
    <w:rsid w:val="00B5752C"/>
    <w:rsid w:val="00B62921"/>
    <w:rsid w:val="00BA1062"/>
    <w:rsid w:val="00C74F8C"/>
    <w:rsid w:val="00C86423"/>
    <w:rsid w:val="00D31E9F"/>
    <w:rsid w:val="00D8294F"/>
    <w:rsid w:val="00D9436D"/>
    <w:rsid w:val="00DF27BE"/>
    <w:rsid w:val="00ED5A9F"/>
    <w:rsid w:val="00F0308A"/>
    <w:rsid w:val="00F209F0"/>
    <w:rsid w:val="00F27058"/>
    <w:rsid w:val="00F418C7"/>
    <w:rsid w:val="00F94067"/>
    <w:rsid w:val="00F9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B5D8D"/>
  <w15:chartTrackingRefBased/>
  <w15:docId w15:val="{A85D6605-CC69-40BA-B67E-93128CF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6D"/>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8C1"/>
    <w:rPr>
      <w:color w:val="0000FF"/>
      <w:u w:val="single"/>
    </w:rPr>
  </w:style>
  <w:style w:type="table" w:styleId="a4">
    <w:name w:val="Table Grid"/>
    <w:basedOn w:val="a1"/>
    <w:uiPriority w:val="59"/>
    <w:rsid w:val="002708C1"/>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03672"/>
    <w:pPr>
      <w:widowControl w:val="0"/>
      <w:spacing w:after="0" w:line="240" w:lineRule="auto"/>
    </w:pPr>
    <w:rPr>
      <w:kern w:val="2"/>
      <w:sz w:val="24"/>
      <w:lang w:eastAsia="zh-TW"/>
    </w:rPr>
  </w:style>
  <w:style w:type="paragraph" w:styleId="a6">
    <w:name w:val="header"/>
    <w:basedOn w:val="a"/>
    <w:link w:val="a7"/>
    <w:uiPriority w:val="99"/>
    <w:unhideWhenUsed/>
    <w:rsid w:val="008E6E83"/>
    <w:pPr>
      <w:tabs>
        <w:tab w:val="center" w:pos="4680"/>
        <w:tab w:val="right" w:pos="9360"/>
      </w:tabs>
    </w:pPr>
  </w:style>
  <w:style w:type="character" w:customStyle="1" w:styleId="a7">
    <w:name w:val="頁首 字元"/>
    <w:basedOn w:val="a0"/>
    <w:link w:val="a6"/>
    <w:uiPriority w:val="99"/>
    <w:rsid w:val="008E6E83"/>
    <w:rPr>
      <w:kern w:val="2"/>
      <w:sz w:val="24"/>
      <w:lang w:eastAsia="zh-TW"/>
    </w:rPr>
  </w:style>
  <w:style w:type="paragraph" w:styleId="a8">
    <w:name w:val="footer"/>
    <w:basedOn w:val="a"/>
    <w:link w:val="a9"/>
    <w:uiPriority w:val="99"/>
    <w:unhideWhenUsed/>
    <w:rsid w:val="008E6E83"/>
    <w:pPr>
      <w:tabs>
        <w:tab w:val="center" w:pos="4680"/>
        <w:tab w:val="right" w:pos="9360"/>
      </w:tabs>
    </w:pPr>
  </w:style>
  <w:style w:type="character" w:customStyle="1" w:styleId="a9">
    <w:name w:val="頁尾 字元"/>
    <w:basedOn w:val="a0"/>
    <w:link w:val="a8"/>
    <w:uiPriority w:val="99"/>
    <w:rsid w:val="008E6E83"/>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MI02</dc:creator>
  <cp:keywords/>
  <dc:description/>
  <cp:lastModifiedBy>Jacqueline Tong</cp:lastModifiedBy>
  <cp:revision>3</cp:revision>
  <dcterms:created xsi:type="dcterms:W3CDTF">2021-06-11T07:54:00Z</dcterms:created>
  <dcterms:modified xsi:type="dcterms:W3CDTF">2021-06-11T07:55:00Z</dcterms:modified>
</cp:coreProperties>
</file>