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F0B7" w14:textId="51B3E4DA" w:rsidR="00492FF5" w:rsidRPr="004C7AD2" w:rsidRDefault="00892131" w:rsidP="005875C2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</w:pPr>
      <w:r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【</w:t>
      </w:r>
      <w:r w:rsidR="0090375B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香港藝術中心</w:t>
      </w:r>
      <w:r w:rsidR="00315EA3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 w:eastAsia="zh-HK"/>
        </w:rPr>
        <w:t>】</w:t>
      </w:r>
      <w:r w:rsidR="00777ABA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 w:eastAsia="zh-HK"/>
        </w:rPr>
        <w:t>、</w:t>
      </w:r>
      <w:r w:rsidR="00315EA3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【</w:t>
      </w:r>
      <w:r w:rsidR="00777ABA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瑞士駐香港總領事館</w:t>
      </w:r>
      <w:r w:rsidR="00315EA3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 w:eastAsia="zh-HK"/>
        </w:rPr>
        <w:t>】</w:t>
      </w:r>
      <w:r w:rsidR="00777ABA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與【</w:t>
      </w:r>
      <w:r w:rsidR="00777ABA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Swiss Films</w:t>
      </w:r>
      <w:r w:rsidR="00777ABA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 w:eastAsia="zh-HK"/>
        </w:rPr>
        <w:t>】</w:t>
      </w:r>
      <w:r w:rsidR="007E5B29" w:rsidRPr="004C7AD2">
        <w:rPr>
          <w:rFonts w:ascii="Cambria" w:eastAsia="PMingLiU" w:hAnsi="Cambria" w:cstheme="minorHAnsi"/>
          <w:b/>
          <w:bCs/>
          <w:color w:val="000000" w:themeColor="text1"/>
          <w:kern w:val="0"/>
          <w:sz w:val="30"/>
          <w:szCs w:val="30"/>
          <w:lang w:val="zh-HK"/>
        </w:rPr>
        <w:t>合辦</w:t>
      </w:r>
    </w:p>
    <w:p w14:paraId="31044CDB" w14:textId="07F4330F" w:rsidR="00777ABA" w:rsidRPr="004C7AD2" w:rsidRDefault="005225D4" w:rsidP="00892131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44"/>
          <w:szCs w:val="44"/>
        </w:rPr>
      </w:pPr>
      <w:r w:rsidRPr="004C7AD2">
        <w:rPr>
          <w:rFonts w:ascii="Cambria" w:eastAsia="PMingLiU" w:hAnsi="Cambria" w:cstheme="minorHAnsi"/>
          <w:b/>
          <w:color w:val="C00000"/>
          <w:sz w:val="44"/>
          <w:szCs w:val="44"/>
        </w:rPr>
        <w:t>【</w:t>
      </w:r>
      <w:r w:rsidR="00777ABA" w:rsidRPr="004C7AD2">
        <w:rPr>
          <w:rFonts w:ascii="Cambria" w:eastAsia="PMingLiU" w:hAnsi="Cambria" w:cstheme="minorHAnsi"/>
          <w:b/>
          <w:color w:val="C00000"/>
          <w:sz w:val="44"/>
          <w:szCs w:val="44"/>
        </w:rPr>
        <w:t>這麼遠．那麼近：積琪蓮津德紀錄片回顧展</w:t>
      </w:r>
      <w:r w:rsidRPr="004C7AD2">
        <w:rPr>
          <w:rFonts w:ascii="Cambria" w:eastAsia="PMingLiU" w:hAnsi="Cambria" w:cstheme="minorHAnsi"/>
          <w:b/>
          <w:color w:val="C00000"/>
          <w:sz w:val="44"/>
          <w:szCs w:val="44"/>
        </w:rPr>
        <w:t>】</w:t>
      </w:r>
    </w:p>
    <w:p w14:paraId="3E578C48" w14:textId="69C0D0B0" w:rsidR="00A5331A" w:rsidRPr="004C7AD2" w:rsidRDefault="00A5331A" w:rsidP="00A5331A">
      <w:pPr>
        <w:autoSpaceDE w:val="0"/>
        <w:autoSpaceDN w:val="0"/>
        <w:spacing w:before="240"/>
        <w:contextualSpacing/>
        <w:jc w:val="center"/>
        <w:rPr>
          <w:rFonts w:ascii="Cambria" w:hAnsi="Cambria"/>
          <w:b/>
          <w:bCs/>
        </w:rPr>
      </w:pPr>
      <w:r w:rsidRPr="004C7AD2">
        <w:rPr>
          <w:rFonts w:ascii="Cambria" w:hAnsi="Cambria"/>
          <w:b/>
          <w:bCs/>
        </w:rPr>
        <w:t>（延期節目）</w:t>
      </w:r>
    </w:p>
    <w:p w14:paraId="01FE2123" w14:textId="4AB56BF9" w:rsidR="00E85C06" w:rsidRPr="004C7AD2" w:rsidRDefault="00E85C06" w:rsidP="00892131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32"/>
          <w:szCs w:val="32"/>
        </w:rPr>
      </w:pPr>
      <w:r w:rsidRPr="004C7AD2">
        <w:rPr>
          <w:rFonts w:ascii="Cambria" w:eastAsia="PMingLiU" w:hAnsi="Cambria" w:cstheme="minorHAnsi"/>
          <w:b/>
          <w:color w:val="C00000"/>
          <w:sz w:val="32"/>
          <w:szCs w:val="32"/>
        </w:rPr>
        <w:t>「克服恐懼最有效的方法就是勇闖自己最害怕的領域。」</w:t>
      </w:r>
      <w:r w:rsidRPr="004C7AD2">
        <w:rPr>
          <w:rFonts w:ascii="Cambria" w:eastAsia="PMingLiU" w:hAnsi="Cambria" w:cstheme="minorHAnsi"/>
          <w:b/>
          <w:color w:val="C00000"/>
          <w:sz w:val="32"/>
          <w:szCs w:val="32"/>
        </w:rPr>
        <w:t xml:space="preserve"> </w:t>
      </w:r>
      <w:r w:rsidRPr="004C7AD2">
        <w:rPr>
          <w:rFonts w:ascii="Cambria" w:eastAsiaTheme="majorEastAsia" w:hAnsi="Cambria" w:cstheme="minorHAnsi"/>
          <w:b/>
          <w:bCs/>
          <w:color w:val="C00000"/>
          <w:kern w:val="0"/>
          <w:sz w:val="32"/>
          <w:szCs w:val="32"/>
          <w:lang w:val="zh-HK"/>
        </w:rPr>
        <w:t xml:space="preserve">— </w:t>
      </w:r>
      <w:r w:rsidRPr="004C7AD2">
        <w:rPr>
          <w:rFonts w:ascii="Cambria" w:eastAsiaTheme="majorEastAsia" w:hAnsi="Cambria" w:cstheme="minorHAnsi"/>
          <w:b/>
          <w:bCs/>
          <w:color w:val="C00000"/>
          <w:kern w:val="0"/>
          <w:sz w:val="32"/>
          <w:szCs w:val="32"/>
          <w:lang w:val="zh-HK"/>
        </w:rPr>
        <w:t>積琪蓮津德</w:t>
      </w:r>
    </w:p>
    <w:p w14:paraId="7ABA2291" w14:textId="70BFF491" w:rsidR="0035120E" w:rsidRPr="004C7AD2" w:rsidRDefault="008438CD" w:rsidP="00362851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32"/>
          <w:szCs w:val="32"/>
        </w:rPr>
      </w:pPr>
      <w:r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2022</w:t>
      </w:r>
      <w:r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年</w:t>
      </w:r>
      <w:r w:rsidR="00E85C06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11</w:t>
      </w:r>
      <w:r w:rsidR="0035120E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月</w:t>
      </w:r>
      <w:r w:rsidR="00E85C06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17</w:t>
      </w:r>
      <w:r w:rsidR="0035120E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至</w:t>
      </w:r>
      <w:r w:rsidR="00E85C06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20</w:t>
      </w:r>
      <w:r w:rsidR="0035120E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日</w:t>
      </w:r>
      <w:r w:rsidR="00892131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@</w:t>
      </w:r>
      <w:r w:rsidR="00817FE4" w:rsidRPr="004C7AD2">
        <w:rPr>
          <w:rFonts w:ascii="Cambria" w:eastAsia="PMingLiU" w:hAnsi="Cambria" w:cstheme="minorHAnsi"/>
          <w:b/>
          <w:sz w:val="28"/>
          <w:szCs w:val="28"/>
          <w:highlight w:val="yellow"/>
        </w:rPr>
        <w:t>香港藝術中心古天樂電影院</w:t>
      </w:r>
    </w:p>
    <w:p w14:paraId="09DDFF20" w14:textId="6AD6573A" w:rsidR="00DA4763" w:rsidRPr="004C7AD2" w:rsidRDefault="00E85C06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28"/>
          <w:szCs w:val="28"/>
        </w:rPr>
      </w:pPr>
      <w:r w:rsidRPr="004C7AD2">
        <w:rPr>
          <w:rFonts w:ascii="Cambria" w:eastAsia="PMingLiU" w:hAnsi="Cambria" w:cstheme="minorHAnsi"/>
          <w:b/>
          <w:color w:val="C00000"/>
          <w:sz w:val="28"/>
          <w:szCs w:val="28"/>
          <w:u w:val="single"/>
        </w:rPr>
        <w:t>個別門票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 xml:space="preserve"> 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>及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 xml:space="preserve"> 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  <w:u w:val="single"/>
        </w:rPr>
        <w:t>套票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 xml:space="preserve"> 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>現於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>POPTICKET</w:t>
      </w:r>
      <w:r w:rsidRPr="004C7AD2">
        <w:rPr>
          <w:rFonts w:ascii="Cambria" w:eastAsia="PMingLiU" w:hAnsi="Cambria" w:cstheme="minorHAnsi"/>
          <w:b/>
          <w:color w:val="C00000"/>
          <w:sz w:val="28"/>
          <w:szCs w:val="28"/>
        </w:rPr>
        <w:t>發售</w:t>
      </w:r>
    </w:p>
    <w:p w14:paraId="3BDD3BB7" w14:textId="77777777" w:rsidR="00E85C06" w:rsidRPr="004C7AD2" w:rsidRDefault="00E85C06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10"/>
          <w:szCs w:val="10"/>
        </w:rPr>
      </w:pPr>
    </w:p>
    <w:p w14:paraId="71EF890D" w14:textId="4C095B51" w:rsidR="00AC0821" w:rsidRPr="004C7AD2" w:rsidRDefault="00E85C06">
      <w:pPr>
        <w:autoSpaceDE w:val="0"/>
        <w:autoSpaceDN w:val="0"/>
        <w:adjustRightInd w:val="0"/>
        <w:spacing w:before="240"/>
        <w:contextualSpacing/>
        <w:jc w:val="center"/>
        <w:rPr>
          <w:rFonts w:ascii="Cambria" w:eastAsia="PMingLiU" w:hAnsi="Cambria" w:cstheme="minorHAnsi"/>
          <w:b/>
          <w:color w:val="C00000"/>
          <w:sz w:val="28"/>
          <w:szCs w:val="28"/>
        </w:rPr>
      </w:pPr>
      <w:r w:rsidRPr="004C7AD2">
        <w:rPr>
          <w:rFonts w:ascii="Cambria" w:eastAsia="PMingLiU" w:hAnsi="Cambria" w:cstheme="minorHAnsi"/>
          <w:b/>
          <w:noProof/>
          <w:color w:val="C00000"/>
          <w:sz w:val="28"/>
          <w:szCs w:val="28"/>
          <w:lang w:val="en-GB"/>
        </w:rPr>
        <w:drawing>
          <wp:inline distT="0" distB="0" distL="0" distR="0" wp14:anchorId="1E00FFE7" wp14:editId="20E13B0C">
            <wp:extent cx="4371975" cy="2370816"/>
            <wp:effectExtent l="0" t="0" r="0" b="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Z_banner_1040x564_202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651" cy="238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1418" w14:textId="77777777" w:rsidR="00AC22B6" w:rsidRPr="004C7AD2" w:rsidRDefault="00AC22B6" w:rsidP="00270EB3">
      <w:pPr>
        <w:jc w:val="center"/>
        <w:rPr>
          <w:rFonts w:ascii="Cambria" w:eastAsia="PMingLiU" w:hAnsi="Cambria" w:cstheme="minorHAnsi"/>
          <w:sz w:val="10"/>
          <w:szCs w:val="10"/>
          <w:lang w:val="zh-TW"/>
        </w:rPr>
      </w:pPr>
      <w:bookmarkStart w:id="0" w:name="_GoBack"/>
      <w:bookmarkEnd w:id="0"/>
    </w:p>
    <w:p w14:paraId="30BA1ADF" w14:textId="011FEA8E" w:rsidR="006D482A" w:rsidRPr="004C7AD2" w:rsidRDefault="006D482A" w:rsidP="00497A57">
      <w:pPr>
        <w:jc w:val="both"/>
        <w:rPr>
          <w:rFonts w:ascii="Cambria" w:eastAsia="PMingLiU" w:hAnsi="Cambria" w:cstheme="minorHAnsi"/>
          <w:b/>
          <w:sz w:val="22"/>
          <w:lang w:val="zh-TW"/>
        </w:rPr>
      </w:pPr>
      <w:r w:rsidRPr="004C7AD2">
        <w:rPr>
          <w:rFonts w:ascii="Cambria" w:eastAsia="PMingLiU" w:hAnsi="Cambria" w:cstheme="minorHAnsi"/>
          <w:b/>
          <w:sz w:val="22"/>
          <w:lang w:val="zh-TW"/>
        </w:rPr>
        <w:t>【香港藝術中心】</w:t>
      </w:r>
      <w:r w:rsidR="00777ABA" w:rsidRPr="004C7AD2">
        <w:rPr>
          <w:rFonts w:ascii="Cambria" w:eastAsia="PMingLiU" w:hAnsi="Cambria" w:cstheme="minorHAnsi"/>
          <w:b/>
          <w:sz w:val="22"/>
          <w:lang w:val="zh-TW"/>
        </w:rPr>
        <w:t>、【瑞士駐香港總領事館】與【</w:t>
      </w:r>
      <w:r w:rsidR="00777ABA" w:rsidRPr="004C7AD2">
        <w:rPr>
          <w:rFonts w:ascii="Cambria" w:eastAsia="PMingLiU" w:hAnsi="Cambria" w:cstheme="minorHAnsi"/>
          <w:b/>
          <w:sz w:val="22"/>
          <w:lang w:val="zh-TW"/>
        </w:rPr>
        <w:t>Swiss Films</w:t>
      </w:r>
      <w:r w:rsidR="00777ABA" w:rsidRPr="004C7AD2">
        <w:rPr>
          <w:rFonts w:ascii="Cambria" w:eastAsia="PMingLiU" w:hAnsi="Cambria" w:cstheme="minorHAnsi"/>
          <w:b/>
          <w:sz w:val="22"/>
          <w:lang w:val="zh-TW"/>
        </w:rPr>
        <w:t>】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合辦</w:t>
      </w:r>
      <w:r w:rsidR="00566CA6" w:rsidRPr="004C7AD2">
        <w:rPr>
          <w:rFonts w:ascii="Cambria" w:eastAsia="PMingLiU" w:hAnsi="Cambria" w:cstheme="minorHAnsi"/>
          <w:b/>
          <w:sz w:val="22"/>
          <w:lang w:val="zh-TW"/>
        </w:rPr>
        <w:t>之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流動影像節目【</w:t>
      </w:r>
      <w:r w:rsidR="00497A57" w:rsidRPr="004C7AD2">
        <w:rPr>
          <w:rFonts w:ascii="Cambria" w:eastAsia="PMingLiU" w:hAnsi="Cambria" w:cstheme="minorHAnsi"/>
          <w:b/>
          <w:sz w:val="22"/>
          <w:lang w:val="zh-TW"/>
        </w:rPr>
        <w:t>這麼遠．那麼近：積琪蓮津德紀錄片回顧展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】</w:t>
      </w:r>
      <w:r w:rsidR="00566CA6" w:rsidRPr="004C7AD2">
        <w:rPr>
          <w:rFonts w:ascii="Cambria" w:eastAsia="PMingLiU" w:hAnsi="Cambria" w:cstheme="minorHAnsi"/>
          <w:b/>
          <w:sz w:val="22"/>
          <w:lang w:val="zh-TW"/>
        </w:rPr>
        <w:t>，</w:t>
      </w:r>
      <w:r w:rsidRPr="004C7AD2">
        <w:rPr>
          <w:rFonts w:ascii="Cambria" w:eastAsia="PMingLiU" w:hAnsi="Cambria" w:cstheme="minorHAnsi"/>
          <w:sz w:val="22"/>
          <w:lang w:val="zh-TW"/>
        </w:rPr>
        <w:t>將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由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202</w:t>
      </w:r>
      <w:r w:rsidR="00E85C06" w:rsidRPr="004C7AD2">
        <w:rPr>
          <w:rFonts w:ascii="Cambria" w:eastAsia="PMingLiU" w:hAnsi="Cambria" w:cstheme="minorHAnsi"/>
          <w:sz w:val="22"/>
          <w:u w:val="single"/>
          <w:lang w:val="zh-TW"/>
        </w:rPr>
        <w:t>2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年</w:t>
      </w:r>
      <w:r w:rsidR="00E85C06" w:rsidRPr="004C7AD2">
        <w:rPr>
          <w:rFonts w:ascii="Cambria" w:eastAsia="PMingLiU" w:hAnsi="Cambria" w:cstheme="minorHAnsi"/>
          <w:sz w:val="22"/>
          <w:u w:val="single"/>
          <w:lang w:val="zh-TW"/>
        </w:rPr>
        <w:t>11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月</w:t>
      </w:r>
      <w:r w:rsidR="00E85C06" w:rsidRPr="004C7AD2">
        <w:rPr>
          <w:rFonts w:ascii="Cambria" w:eastAsia="PMingLiU" w:hAnsi="Cambria" w:cstheme="minorHAnsi"/>
          <w:sz w:val="22"/>
          <w:u w:val="single"/>
          <w:lang w:val="zh-TW"/>
        </w:rPr>
        <w:t>17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至</w:t>
      </w:r>
      <w:r w:rsidR="00E85C06" w:rsidRPr="004C7AD2">
        <w:rPr>
          <w:rFonts w:ascii="Cambria" w:eastAsia="PMingLiU" w:hAnsi="Cambria" w:cstheme="minorHAnsi"/>
          <w:sz w:val="22"/>
          <w:u w:val="single"/>
          <w:lang w:val="zh-TW"/>
        </w:rPr>
        <w:t>20</w:t>
      </w:r>
      <w:r w:rsidRPr="004C7AD2">
        <w:rPr>
          <w:rFonts w:ascii="Cambria" w:eastAsia="PMingLiU" w:hAnsi="Cambria" w:cstheme="minorHAnsi"/>
          <w:sz w:val="22"/>
          <w:u w:val="single"/>
          <w:lang w:val="zh-TW"/>
        </w:rPr>
        <w:t>日於香港藝術中心古天樂電影院</w:t>
      </w:r>
      <w:r w:rsidRPr="004C7AD2">
        <w:rPr>
          <w:rFonts w:ascii="Cambria" w:eastAsia="PMingLiU" w:hAnsi="Cambria" w:cstheme="minorHAnsi"/>
          <w:sz w:val="22"/>
          <w:lang w:val="zh-TW"/>
        </w:rPr>
        <w:t>舉行。</w:t>
      </w:r>
      <w:r w:rsidR="00497A57" w:rsidRPr="004C7AD2">
        <w:rPr>
          <w:rFonts w:ascii="Cambria" w:eastAsia="PMingLiU" w:hAnsi="Cambria" w:cstheme="minorHAnsi"/>
          <w:sz w:val="22"/>
          <w:lang w:val="zh-TW"/>
        </w:rPr>
        <w:t>瑞士紀錄片導演</w:t>
      </w:r>
      <w:r w:rsidR="00497A57" w:rsidRPr="004B5C47">
        <w:rPr>
          <w:rFonts w:ascii="Cambria" w:eastAsia="PMingLiU" w:hAnsi="Cambria" w:cstheme="minorHAnsi"/>
          <w:b/>
          <w:sz w:val="22"/>
          <w:lang w:val="zh-TW"/>
        </w:rPr>
        <w:t>積琪蓮津德</w:t>
      </w:r>
      <w:r w:rsidR="00C6411D" w:rsidRPr="004B5C47">
        <w:rPr>
          <w:rFonts w:ascii="Cambria" w:eastAsia="PMingLiU" w:hAnsi="Cambria" w:cstheme="minorHAnsi"/>
          <w:b/>
          <w:sz w:val="22"/>
          <w:lang w:val="zh-TW"/>
        </w:rPr>
        <w:t>（</w:t>
      </w:r>
      <w:r w:rsidR="00C6411D" w:rsidRPr="004B5C47">
        <w:rPr>
          <w:rFonts w:ascii="Cambria" w:eastAsia="PMingLiU" w:hAnsi="Cambria" w:cstheme="minorHAnsi"/>
          <w:b/>
          <w:sz w:val="22"/>
          <w:lang w:val="zh-TW"/>
        </w:rPr>
        <w:t>Jacqueline Zünd</w:t>
      </w:r>
      <w:r w:rsidR="00C6411D" w:rsidRPr="004B5C47">
        <w:rPr>
          <w:rFonts w:ascii="Cambria" w:eastAsia="PMingLiU" w:hAnsi="Cambria" w:cstheme="minorHAnsi"/>
          <w:b/>
          <w:sz w:val="22"/>
          <w:lang w:val="zh-TW"/>
        </w:rPr>
        <w:t>）</w:t>
      </w:r>
      <w:r w:rsidR="00497A57" w:rsidRPr="004C7AD2">
        <w:rPr>
          <w:rFonts w:ascii="Cambria" w:eastAsia="PMingLiU" w:hAnsi="Cambria" w:cstheme="minorHAnsi"/>
          <w:sz w:val="22"/>
          <w:lang w:val="zh-TW"/>
        </w:rPr>
        <w:t>的作品既遠且近地捕捉了世界各地不同群體的喜悅和失落、遺憾與希望以及各種截然不同的感受，這些對象包括失眠人士、長者及小孩子等等。當這些群體日復日、月復月、年復年地過著尋常不過的生活，他們或許習以為常、或許無所適從，但最終他們都歷練人生，抱有尊嚴、帶有活力，重新體會生活。</w:t>
      </w:r>
    </w:p>
    <w:p w14:paraId="660A4EEF" w14:textId="77777777" w:rsidR="00497A57" w:rsidRPr="004C7AD2" w:rsidRDefault="00497A57" w:rsidP="00497A57">
      <w:pPr>
        <w:jc w:val="both"/>
        <w:rPr>
          <w:rFonts w:ascii="Cambria" w:eastAsia="PMingLiU" w:hAnsi="Cambria" w:cstheme="minorHAnsi"/>
          <w:sz w:val="22"/>
          <w:lang w:val="zh-TW"/>
        </w:rPr>
      </w:pPr>
    </w:p>
    <w:p w14:paraId="0912025C" w14:textId="6AE80BFC" w:rsidR="00FE1F44" w:rsidRPr="004C7AD2" w:rsidRDefault="006D482A" w:rsidP="003D2C5C">
      <w:pPr>
        <w:widowControl/>
        <w:jc w:val="both"/>
        <w:rPr>
          <w:rFonts w:ascii="Cambria" w:eastAsia="PMingLiU" w:hAnsi="Cambria" w:cstheme="minorHAnsi"/>
          <w:sz w:val="22"/>
          <w:lang w:val="zh-TW"/>
        </w:rPr>
      </w:pPr>
      <w:r w:rsidRPr="004C7AD2">
        <w:rPr>
          <w:rFonts w:ascii="Cambria" w:eastAsia="PMingLiU" w:hAnsi="Cambria" w:cstheme="minorHAnsi"/>
          <w:b/>
          <w:sz w:val="22"/>
          <w:lang w:val="zh-TW"/>
        </w:rPr>
        <w:t>《</w:t>
      </w:r>
      <w:r w:rsidR="00FB485D" w:rsidRPr="004C7AD2">
        <w:rPr>
          <w:rFonts w:ascii="Cambria" w:eastAsia="PMingLiU" w:hAnsi="Cambria" w:cstheme="minorHAnsi"/>
          <w:b/>
          <w:sz w:val="22"/>
          <w:lang w:val="zh-TW"/>
        </w:rPr>
        <w:t>若問我是誰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》</w:t>
      </w:r>
      <w:r w:rsidR="00EB5C7E" w:rsidRPr="004C7AD2">
        <w:rPr>
          <w:rFonts w:ascii="Cambria" w:eastAsia="PMingLiU" w:hAnsi="Cambria" w:cstheme="minorHAnsi"/>
          <w:sz w:val="22"/>
          <w:lang w:val="zh-TW"/>
        </w:rPr>
        <w:t>裡的五位</w:t>
      </w:r>
      <w:r w:rsidR="005E3E6C" w:rsidRPr="004C7AD2">
        <w:rPr>
          <w:rFonts w:ascii="Cambria" w:eastAsia="PMingLiU" w:hAnsi="Cambria" w:cstheme="minorHAnsi"/>
          <w:sz w:val="22"/>
        </w:rPr>
        <w:t>孩子</w:t>
      </w:r>
      <w:r w:rsidR="00EB5C7E" w:rsidRPr="004C7AD2">
        <w:rPr>
          <w:rFonts w:ascii="Cambria" w:eastAsia="PMingLiU" w:hAnsi="Cambria" w:cstheme="minorHAnsi"/>
          <w:sz w:val="22"/>
          <w:lang w:val="zh-TW"/>
        </w:rPr>
        <w:t>頻頻穿梭於不同家庭或者是臨時庇護之間</w:t>
      </w:r>
      <w:r w:rsidR="00A37911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9C2FF5" w:rsidRPr="004C7AD2">
        <w:rPr>
          <w:rFonts w:ascii="Cambria" w:eastAsia="PMingLiU" w:hAnsi="Cambria" w:cstheme="minorHAnsi"/>
          <w:sz w:val="22"/>
          <w:lang w:val="zh-TW"/>
        </w:rPr>
        <w:t>遭受著落魄流離的創傷，</w:t>
      </w:r>
      <w:r w:rsidR="00812E19" w:rsidRPr="004C7AD2">
        <w:rPr>
          <w:rFonts w:ascii="Cambria" w:eastAsia="PMingLiU" w:hAnsi="Cambria" w:cstheme="minorHAnsi"/>
          <w:sz w:val="22"/>
          <w:lang w:val="zh-TW" w:eastAsia="zh-HK"/>
        </w:rPr>
        <w:t>戲中展現</w:t>
      </w:r>
      <w:r w:rsidR="003D10C7" w:rsidRPr="004C7AD2">
        <w:rPr>
          <w:rFonts w:ascii="Cambria" w:eastAsia="PMingLiU" w:hAnsi="Cambria" w:cstheme="minorHAnsi"/>
          <w:sz w:val="22"/>
          <w:lang w:val="zh-TW" w:eastAsia="zh-HK"/>
        </w:rPr>
        <w:t>了</w:t>
      </w:r>
      <w:r w:rsidR="009C2FF5" w:rsidRPr="004C7AD2">
        <w:rPr>
          <w:rFonts w:ascii="Cambria" w:eastAsia="PMingLiU" w:hAnsi="Cambria" w:cstheme="minorHAnsi"/>
          <w:sz w:val="22"/>
          <w:lang w:val="zh-TW"/>
        </w:rPr>
        <w:t>他們如何以勇敢、聰明、體諒和幽默的心態去面對這些難堪又痛苦的局面</w:t>
      </w:r>
      <w:r w:rsidR="00A37911" w:rsidRPr="004C7AD2">
        <w:rPr>
          <w:rFonts w:ascii="Cambria" w:eastAsia="PMingLiU" w:hAnsi="Cambria" w:cstheme="minorHAnsi"/>
          <w:sz w:val="22"/>
        </w:rPr>
        <w:t>。</w:t>
      </w:r>
      <w:r w:rsidR="009C2FF5" w:rsidRPr="004C7AD2">
        <w:rPr>
          <w:rFonts w:ascii="Cambria" w:eastAsia="PMingLiU" w:hAnsi="Cambria" w:cstheme="minorHAnsi"/>
          <w:sz w:val="22"/>
        </w:rPr>
        <w:t>這部電影以愛、恆心和開放的態度去試著了解這些孩子，積極地去感受他們難以名狀的感受。</w:t>
      </w:r>
      <w:r w:rsidR="00A37911" w:rsidRPr="004C7AD2">
        <w:rPr>
          <w:rFonts w:ascii="Cambria" w:eastAsia="PMingLiU" w:hAnsi="Cambria" w:cstheme="minorHAnsi"/>
          <w:b/>
          <w:sz w:val="22"/>
          <w:lang w:val="zh-TW"/>
        </w:rPr>
        <w:t>《無眠異夢》</w:t>
      </w:r>
      <w:r w:rsidR="00A37911" w:rsidRPr="004C7AD2">
        <w:rPr>
          <w:rFonts w:ascii="Cambria" w:eastAsia="PMingLiU" w:hAnsi="Cambria" w:cstheme="minorHAnsi"/>
          <w:sz w:val="22"/>
          <w:lang w:val="zh-TW"/>
        </w:rPr>
        <w:t>跟隨四位來自布吉納法索、烏克蘭、美國和中國的失眠症患者</w:t>
      </w:r>
      <w:r w:rsidR="00E70563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E70563" w:rsidRPr="004C7AD2">
        <w:rPr>
          <w:rFonts w:ascii="Cambria" w:eastAsia="PMingLiU" w:hAnsi="Cambria" w:cstheme="minorHAnsi"/>
          <w:sz w:val="22"/>
          <w:lang w:val="zh-TW" w:eastAsia="zh-HK"/>
        </w:rPr>
        <w:t>他</w:t>
      </w:r>
      <w:r w:rsidR="00E70563" w:rsidRPr="004C7AD2">
        <w:rPr>
          <w:rFonts w:ascii="Cambria" w:eastAsia="PMingLiU" w:hAnsi="Cambria" w:cstheme="minorHAnsi"/>
          <w:sz w:val="22"/>
          <w:lang w:val="zh-TW"/>
        </w:rPr>
        <w:t>們</w:t>
      </w:r>
      <w:r w:rsidR="00A37911" w:rsidRPr="004C7AD2">
        <w:rPr>
          <w:rFonts w:ascii="Cambria" w:eastAsia="PMingLiU" w:hAnsi="Cambria" w:cstheme="minorHAnsi"/>
          <w:sz w:val="22"/>
          <w:lang w:val="zh-TW"/>
        </w:rPr>
        <w:t>總是不由自主地被逼在漫漫長夜中等待。縱然失眠使他們的精神匱乏得沮喪憤怒，這些疲憊的生命卻以獨特而頑强的方式掙扎著，把空洞的時光化作細膩深刻的啓示和喜出望外的發現。</w:t>
      </w:r>
      <w:r w:rsidR="009C2FF5" w:rsidRPr="004C7AD2">
        <w:rPr>
          <w:rFonts w:ascii="Cambria" w:eastAsia="PMingLiU" w:hAnsi="Cambria" w:cstheme="minorHAnsi"/>
          <w:b/>
          <w:sz w:val="22"/>
          <w:lang w:val="zh-TW"/>
        </w:rPr>
        <w:t>《</w:t>
      </w:r>
      <w:r w:rsidR="00FB485D" w:rsidRPr="004C7AD2">
        <w:rPr>
          <w:rFonts w:ascii="Cambria" w:eastAsia="PMingLiU" w:hAnsi="Cambria" w:cstheme="minorHAnsi"/>
          <w:b/>
          <w:sz w:val="22"/>
          <w:lang w:val="zh-TW"/>
        </w:rPr>
        <w:t>解憂終點前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》</w:t>
      </w:r>
      <w:r w:rsidR="00A37911" w:rsidRPr="004C7AD2">
        <w:rPr>
          <w:rFonts w:ascii="Cambria" w:eastAsia="PMingLiU" w:hAnsi="Cambria" w:cstheme="minorHAnsi"/>
          <w:sz w:val="22"/>
          <w:lang w:val="zh-TW"/>
        </w:rPr>
        <w:t>講述了三個各有不同故事的男人在遲暮之年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踏上前所未有的旅程，探索生命各種未知的可能。</w:t>
      </w:r>
      <w:r w:rsidR="00D750C5" w:rsidRPr="004C7AD2">
        <w:rPr>
          <w:rFonts w:ascii="Cambria" w:eastAsia="PMingLiU" w:hAnsi="Cambria" w:cstheme="minorHAnsi"/>
          <w:sz w:val="22"/>
          <w:lang w:val="zh-TW" w:eastAsia="zh-HK"/>
        </w:rPr>
        <w:t>在</w:t>
      </w:r>
      <w:r w:rsidR="007966D3" w:rsidRPr="004C7AD2">
        <w:rPr>
          <w:rFonts w:ascii="Cambria" w:eastAsia="PMingLiU" w:hAnsi="Cambria" w:cstheme="minorHAnsi"/>
          <w:sz w:val="22"/>
          <w:lang w:val="zh-TW"/>
        </w:rPr>
        <w:t>尋找生命意義</w:t>
      </w:r>
      <w:r w:rsidR="00A37911" w:rsidRPr="004C7AD2">
        <w:rPr>
          <w:rFonts w:ascii="Cambria" w:eastAsia="PMingLiU" w:hAnsi="Cambria" w:cstheme="minorHAnsi"/>
          <w:sz w:val="22"/>
          <w:lang w:val="zh-TW"/>
        </w:rPr>
        <w:t>的旅程</w:t>
      </w:r>
      <w:r w:rsidR="00D750C5" w:rsidRPr="004C7AD2">
        <w:rPr>
          <w:rFonts w:ascii="Cambria" w:eastAsia="PMingLiU" w:hAnsi="Cambria" w:cstheme="minorHAnsi"/>
          <w:sz w:val="22"/>
          <w:lang w:val="zh-TW" w:eastAsia="zh-HK"/>
        </w:rPr>
        <w:t>中</w:t>
      </w:r>
      <w:r w:rsidR="00D750C5" w:rsidRPr="004C7AD2">
        <w:rPr>
          <w:rFonts w:ascii="Cambria" w:eastAsia="PMingLiU" w:hAnsi="Cambria" w:cstheme="minorHAnsi"/>
          <w:sz w:val="22"/>
        </w:rPr>
        <w:t>，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他們</w:t>
      </w:r>
      <w:r w:rsidR="00D750C5" w:rsidRPr="004C7AD2">
        <w:rPr>
          <w:rFonts w:ascii="Cambria" w:eastAsia="PMingLiU" w:hAnsi="Cambria" w:cstheme="minorHAnsi"/>
          <w:sz w:val="22"/>
          <w:lang w:val="zh-TW" w:eastAsia="zh-HK"/>
        </w:rPr>
        <w:t>作出了</w:t>
      </w:r>
      <w:r w:rsidR="007966D3" w:rsidRPr="004C7AD2">
        <w:rPr>
          <w:rFonts w:ascii="Cambria" w:eastAsia="PMingLiU" w:hAnsi="Cambria" w:cstheme="minorHAnsi"/>
          <w:sz w:val="22"/>
          <w:lang w:val="zh-TW" w:eastAsia="zh-HK"/>
        </w:rPr>
        <w:t>各項</w:t>
      </w:r>
      <w:r w:rsidR="00D750C5" w:rsidRPr="004C7AD2">
        <w:rPr>
          <w:rFonts w:ascii="Cambria" w:eastAsia="PMingLiU" w:hAnsi="Cambria" w:cstheme="minorHAnsi"/>
          <w:sz w:val="22"/>
          <w:lang w:val="zh-TW" w:eastAsia="zh-HK"/>
        </w:rPr>
        <w:t>人生的抉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擇，這些選擇可能並非易事</w:t>
      </w:r>
      <w:r w:rsidR="00E70563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E70563" w:rsidRPr="004C7AD2">
        <w:rPr>
          <w:rFonts w:ascii="Cambria" w:eastAsia="PMingLiU" w:hAnsi="Cambria" w:cstheme="minorHAnsi"/>
          <w:sz w:val="22"/>
          <w:lang w:val="zh-TW" w:eastAsia="zh-HK"/>
        </w:rPr>
        <w:t>卻為</w:t>
      </w:r>
      <w:r w:rsidR="008D0BF4" w:rsidRPr="004C7AD2">
        <w:rPr>
          <w:rFonts w:ascii="Cambria" w:eastAsia="PMingLiU" w:hAnsi="Cambria" w:cstheme="minorHAnsi"/>
          <w:sz w:val="22"/>
          <w:lang w:val="zh-TW"/>
        </w:rPr>
        <w:t>以後</w:t>
      </w:r>
      <w:r w:rsidR="00E70563" w:rsidRPr="004C7AD2">
        <w:rPr>
          <w:rFonts w:ascii="Cambria" w:eastAsia="PMingLiU" w:hAnsi="Cambria" w:cstheme="minorHAnsi"/>
          <w:sz w:val="22"/>
          <w:lang w:val="zh-TW"/>
        </w:rPr>
        <w:t>生活</w:t>
      </w:r>
      <w:r w:rsidR="00812E19" w:rsidRPr="004C7AD2">
        <w:rPr>
          <w:rFonts w:ascii="Cambria" w:eastAsia="PMingLiU" w:hAnsi="Cambria" w:cstheme="minorHAnsi"/>
          <w:sz w:val="22"/>
          <w:lang w:val="zh-TW"/>
        </w:rPr>
        <w:t>帶來了</w:t>
      </w:r>
      <w:r w:rsidR="00812E19" w:rsidRPr="004C7AD2">
        <w:rPr>
          <w:rFonts w:ascii="Cambria" w:eastAsia="PMingLiU" w:hAnsi="Cambria" w:cstheme="minorHAnsi"/>
          <w:sz w:val="22"/>
          <w:lang w:val="zh-TW" w:eastAsia="zh-HK"/>
        </w:rPr>
        <w:t>出乎意料外</w:t>
      </w:r>
      <w:r w:rsidR="00812E19" w:rsidRPr="004C7AD2">
        <w:rPr>
          <w:rFonts w:ascii="Cambria" w:eastAsia="PMingLiU" w:hAnsi="Cambria" w:cstheme="minorHAnsi"/>
          <w:sz w:val="22"/>
          <w:lang w:val="zh-TW"/>
        </w:rPr>
        <w:t>的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美好。</w:t>
      </w:r>
      <w:r w:rsidR="00A37911" w:rsidRPr="004C7AD2">
        <w:rPr>
          <w:rFonts w:ascii="Cambria" w:eastAsia="PMingLiU" w:hAnsi="Cambria" w:cstheme="minorHAnsi"/>
          <w:b/>
          <w:sz w:val="22"/>
          <w:lang w:val="zh-TW"/>
        </w:rPr>
        <w:t>《</w:t>
      </w:r>
      <w:r w:rsidR="00FB485D" w:rsidRPr="004C7AD2">
        <w:rPr>
          <w:rFonts w:ascii="Cambria" w:eastAsia="PMingLiU" w:hAnsi="Cambria" w:cstheme="minorHAnsi"/>
          <w:b/>
          <w:sz w:val="22"/>
          <w:lang w:val="zh-TW"/>
        </w:rPr>
        <w:t>都市十八層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》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將觀眾帶到</w:t>
      </w:r>
      <w:r w:rsidR="00291C4C" w:rsidRPr="004C7AD2">
        <w:rPr>
          <w:rFonts w:ascii="Cambria" w:eastAsia="PMingLiU" w:hAnsi="Cambria" w:cstheme="minorHAnsi"/>
          <w:sz w:val="22"/>
        </w:rPr>
        <w:t>孟買、墨西哥城、莫斯科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和</w:t>
      </w:r>
      <w:r w:rsidR="00291C4C" w:rsidRPr="004C7AD2">
        <w:rPr>
          <w:rFonts w:ascii="Cambria" w:eastAsia="PMingLiU" w:hAnsi="Cambria" w:cstheme="minorHAnsi"/>
          <w:sz w:val="22"/>
        </w:rPr>
        <w:t>紐約，</w:t>
      </w:r>
      <w:r w:rsidR="007966D3" w:rsidRPr="004C7AD2">
        <w:rPr>
          <w:rFonts w:ascii="Cambria" w:eastAsia="PMingLiU" w:hAnsi="Cambria" w:cstheme="minorHAnsi"/>
          <w:sz w:val="22"/>
        </w:rPr>
        <w:t>展示</w:t>
      </w:r>
      <w:r w:rsidR="007966D3" w:rsidRPr="004C7AD2">
        <w:rPr>
          <w:rFonts w:ascii="Cambria" w:eastAsia="PMingLiU" w:hAnsi="Cambria" w:cstheme="minorHAnsi"/>
          <w:sz w:val="22"/>
          <w:lang w:eastAsia="zh-HK"/>
        </w:rPr>
        <w:t>了</w:t>
      </w:r>
      <w:r w:rsidR="00291C4C" w:rsidRPr="004C7AD2">
        <w:rPr>
          <w:rFonts w:ascii="Cambria" w:eastAsia="PMingLiU" w:hAnsi="Cambria" w:cstheme="minorHAnsi"/>
          <w:sz w:val="22"/>
        </w:rPr>
        <w:t>四個繁忙大都會</w:t>
      </w:r>
      <w:r w:rsidR="00291C4C" w:rsidRPr="004C7AD2">
        <w:rPr>
          <w:rFonts w:ascii="Cambria" w:eastAsia="PMingLiU" w:hAnsi="Cambria" w:cstheme="minorHAnsi"/>
          <w:sz w:val="22"/>
          <w:lang w:val="zh-TW"/>
        </w:rPr>
        <w:t>裡</w:t>
      </w:r>
      <w:r w:rsidR="00291C4C" w:rsidRPr="004C7AD2">
        <w:rPr>
          <w:rFonts w:ascii="Cambria" w:eastAsia="PMingLiU" w:hAnsi="Cambria" w:cstheme="minorHAnsi"/>
          <w:sz w:val="22"/>
        </w:rPr>
        <w:t>生活艱難的眾生百相</w:t>
      </w:r>
      <w:r w:rsidR="00FE1F44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C6411D" w:rsidRPr="004C7AD2">
        <w:rPr>
          <w:rFonts w:ascii="Cambria" w:eastAsia="PMingLiU" w:hAnsi="Cambria" w:cstheme="minorHAnsi"/>
          <w:sz w:val="22"/>
          <w:lang w:val="zh-TW"/>
        </w:rPr>
        <w:t>他們</w:t>
      </w:r>
      <w:r w:rsidR="00FE1F44" w:rsidRPr="004C7AD2">
        <w:rPr>
          <w:rFonts w:ascii="Cambria" w:eastAsia="PMingLiU" w:hAnsi="Cambria" w:cstheme="minorHAnsi"/>
          <w:sz w:val="22"/>
          <w:lang w:val="zh-TW"/>
        </w:rPr>
        <w:t>為的只是追求更好的生活。</w:t>
      </w:r>
      <w:r w:rsidR="00FE1F44" w:rsidRPr="004C7AD2">
        <w:rPr>
          <w:rFonts w:ascii="Cambria" w:eastAsia="PMingLiU" w:hAnsi="Cambria" w:cstheme="minorHAnsi"/>
          <w:sz w:val="22"/>
          <w:lang w:val="zh-TW" w:eastAsia="zh-HK"/>
        </w:rPr>
        <w:t>電</w:t>
      </w:r>
      <w:r w:rsidR="00FE1F44" w:rsidRPr="004C7AD2">
        <w:rPr>
          <w:rFonts w:ascii="Cambria" w:eastAsia="PMingLiU" w:hAnsi="Cambria" w:cstheme="minorHAnsi"/>
          <w:sz w:val="22"/>
          <w:lang w:val="zh-TW"/>
        </w:rPr>
        <w:t>影以大膽解放的風格去赤裸裸地呈現人性的深度和廣度，是一部震撼人心的作品</w:t>
      </w:r>
      <w:r w:rsidR="007966D3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FE1F44" w:rsidRPr="004C7AD2">
        <w:rPr>
          <w:rFonts w:ascii="Cambria" w:eastAsia="PMingLiU" w:hAnsi="Cambria" w:cstheme="minorHAnsi"/>
          <w:sz w:val="22"/>
          <w:lang w:val="zh-TW"/>
        </w:rPr>
        <w:t>上映後更引發了激烈的爭議。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《</w:t>
      </w:r>
      <w:r w:rsidR="00FB485D" w:rsidRPr="004C7AD2">
        <w:rPr>
          <w:rFonts w:ascii="Cambria" w:eastAsia="PMingLiU" w:hAnsi="Cambria" w:cstheme="minorHAnsi"/>
          <w:b/>
          <w:sz w:val="22"/>
          <w:lang w:val="zh-TW"/>
        </w:rPr>
        <w:t>還我女兒身</w:t>
      </w:r>
      <w:r w:rsidRPr="004C7AD2">
        <w:rPr>
          <w:rFonts w:ascii="Cambria" w:eastAsia="PMingLiU" w:hAnsi="Cambria" w:cstheme="minorHAnsi"/>
          <w:b/>
          <w:sz w:val="22"/>
          <w:lang w:val="zh-TW"/>
        </w:rPr>
        <w:t>》</w:t>
      </w:r>
      <w:r w:rsidR="00FE1F44" w:rsidRPr="004C7AD2">
        <w:rPr>
          <w:rFonts w:ascii="Cambria" w:eastAsia="PMingLiU" w:hAnsi="Cambria" w:cstheme="minorHAnsi"/>
          <w:sz w:val="22"/>
        </w:rPr>
        <w:t>描繪了一個女人</w:t>
      </w:r>
      <w:r w:rsidR="008A08CD" w:rsidRPr="004C7AD2">
        <w:rPr>
          <w:rFonts w:ascii="Cambria" w:eastAsia="PMingLiU" w:hAnsi="Cambria" w:cstheme="minorHAnsi"/>
          <w:sz w:val="22"/>
          <w:lang w:eastAsia="zh-HK"/>
        </w:rPr>
        <w:t>在</w:t>
      </w:r>
      <w:r w:rsidR="008A08CD" w:rsidRPr="004C7AD2">
        <w:rPr>
          <w:rFonts w:ascii="Cambria" w:eastAsia="PMingLiU" w:hAnsi="Cambria" w:cstheme="minorHAnsi"/>
          <w:sz w:val="22"/>
          <w:lang w:val="zh-TW"/>
        </w:rPr>
        <w:t>阿爾巴尼亞</w:t>
      </w:r>
      <w:r w:rsidR="008A08CD" w:rsidRPr="004C7AD2">
        <w:rPr>
          <w:rFonts w:ascii="Cambria" w:eastAsia="PMingLiU" w:hAnsi="Cambria" w:cstheme="minorHAnsi"/>
          <w:sz w:val="22"/>
          <w:lang w:val="zh-TW" w:eastAsia="zh-HK"/>
        </w:rPr>
        <w:t>的傳統村莊</w:t>
      </w:r>
      <w:r w:rsidR="00FE1F44" w:rsidRPr="004C7AD2">
        <w:rPr>
          <w:rFonts w:ascii="Cambria" w:eastAsia="PMingLiU" w:hAnsi="Cambria" w:cstheme="minorHAnsi"/>
          <w:sz w:val="22"/>
        </w:rPr>
        <w:t>宣誓放棄女性身份，並承諾終生守住處子之身，以男性的身份過著禁欲、禁婚和禁生育的</w:t>
      </w:r>
      <w:r w:rsidR="00FE1F44" w:rsidRPr="004C7AD2">
        <w:rPr>
          <w:rFonts w:ascii="Cambria" w:eastAsia="PMingLiU" w:hAnsi="Cambria" w:cstheme="minorHAnsi"/>
          <w:sz w:val="22"/>
          <w:lang w:eastAsia="zh-HK"/>
        </w:rPr>
        <w:t>故</w:t>
      </w:r>
      <w:r w:rsidR="00FE1F44" w:rsidRPr="004C7AD2">
        <w:rPr>
          <w:rFonts w:ascii="Cambria" w:eastAsia="PMingLiU" w:hAnsi="Cambria" w:cstheme="minorHAnsi"/>
          <w:sz w:val="22"/>
        </w:rPr>
        <w:t>事。</w:t>
      </w:r>
      <w:r w:rsidR="008A08CD" w:rsidRPr="004C7AD2">
        <w:rPr>
          <w:rFonts w:ascii="Cambria" w:eastAsia="PMingLiU" w:hAnsi="Cambria" w:cstheme="minorHAnsi"/>
          <w:sz w:val="22"/>
          <w:lang w:val="zh-TW" w:eastAsia="zh-HK"/>
        </w:rPr>
        <w:t>此部電影為導演羅拉碧絲普莉的長片首作，毫不賣弄矯情，省卻陳腔濫調，隱晦且細緻，上映時大獲好評。</w:t>
      </w:r>
      <w:r w:rsidR="008438CD" w:rsidRPr="004C7AD2">
        <w:rPr>
          <w:rFonts w:ascii="Cambria" w:eastAsia="PMingLiU" w:hAnsi="Cambria" w:cstheme="minorHAnsi"/>
          <w:sz w:val="22"/>
          <w:highlight w:val="cyan"/>
          <w:lang w:val="zh-TW"/>
        </w:rPr>
        <w:t>（積琪蓮津德及其電影</w:t>
      </w:r>
      <w:r w:rsidR="00A10654">
        <w:rPr>
          <w:rFonts w:ascii="Cambria" w:eastAsia="PMingLiU" w:hAnsi="Cambria" w:cstheme="minorHAnsi" w:hint="eastAsia"/>
          <w:sz w:val="22"/>
          <w:highlight w:val="cyan"/>
          <w:lang w:val="zh-TW"/>
        </w:rPr>
        <w:t>劇情</w:t>
      </w:r>
      <w:r w:rsidR="008438CD" w:rsidRPr="004C7AD2">
        <w:rPr>
          <w:rFonts w:ascii="Cambria" w:eastAsia="PMingLiU" w:hAnsi="Cambria" w:cstheme="minorHAnsi"/>
          <w:sz w:val="22"/>
          <w:highlight w:val="cyan"/>
          <w:lang w:val="zh-TW"/>
        </w:rPr>
        <w:t>簡介請參閱</w:t>
      </w:r>
      <w:r w:rsidR="008438CD" w:rsidRPr="004C7AD2">
        <w:rPr>
          <w:rFonts w:ascii="Cambria" w:eastAsia="PMingLiU" w:hAnsi="Cambria" w:cstheme="minorHAnsi"/>
          <w:b/>
          <w:sz w:val="22"/>
          <w:highlight w:val="cyan"/>
          <w:lang w:val="zh-TW"/>
        </w:rPr>
        <w:t>附件一</w:t>
      </w:r>
      <w:r w:rsidR="008438CD" w:rsidRPr="004C7AD2">
        <w:rPr>
          <w:rFonts w:ascii="Cambria" w:eastAsia="PMingLiU" w:hAnsi="Cambria" w:cstheme="minorHAnsi"/>
          <w:sz w:val="22"/>
          <w:highlight w:val="cyan"/>
          <w:lang w:val="zh-TW"/>
        </w:rPr>
        <w:t>）</w:t>
      </w:r>
    </w:p>
    <w:p w14:paraId="4138328B" w14:textId="5C7D90FC" w:rsidR="008A08CD" w:rsidRPr="004C7AD2" w:rsidRDefault="008A08CD" w:rsidP="003D2C5C">
      <w:pPr>
        <w:widowControl/>
        <w:jc w:val="both"/>
        <w:rPr>
          <w:rFonts w:ascii="Cambria" w:eastAsia="PMingLiU" w:hAnsi="Cambria" w:cstheme="minorHAnsi"/>
          <w:sz w:val="22"/>
          <w:lang w:val="zh-TW"/>
        </w:rPr>
      </w:pPr>
    </w:p>
    <w:p w14:paraId="1E5DCBBB" w14:textId="26705829" w:rsidR="004E3664" w:rsidRPr="004C7AD2" w:rsidRDefault="006D482A" w:rsidP="006571C0">
      <w:pPr>
        <w:widowControl/>
        <w:jc w:val="both"/>
        <w:rPr>
          <w:rFonts w:ascii="Cambria" w:eastAsia="PMingLiU" w:hAnsi="Cambria" w:cstheme="minorHAnsi"/>
          <w:b/>
          <w:bCs/>
          <w:sz w:val="22"/>
        </w:rPr>
      </w:pPr>
      <w:r w:rsidRPr="004C7AD2">
        <w:rPr>
          <w:rFonts w:ascii="Cambria" w:eastAsia="PMingLiU" w:hAnsi="Cambria" w:cstheme="minorHAnsi"/>
          <w:sz w:val="22"/>
          <w:lang w:val="zh-TW"/>
        </w:rPr>
        <w:t>是次</w:t>
      </w:r>
      <w:r w:rsidR="00590C67" w:rsidRPr="004C7AD2">
        <w:rPr>
          <w:rFonts w:ascii="Cambria" w:eastAsia="PMingLiU" w:hAnsi="Cambria" w:cstheme="minorHAnsi"/>
          <w:sz w:val="22"/>
          <w:lang w:val="zh-TW"/>
        </w:rPr>
        <w:t>紀錄片回顧展</w:t>
      </w:r>
      <w:r w:rsidRPr="004C7AD2">
        <w:rPr>
          <w:rFonts w:ascii="Cambria" w:eastAsia="PMingLiU" w:hAnsi="Cambria" w:cstheme="minorHAnsi"/>
          <w:sz w:val="22"/>
          <w:lang w:val="zh-TW"/>
        </w:rPr>
        <w:t>邀得</w:t>
      </w:r>
      <w:r w:rsidR="00590C67" w:rsidRPr="004C7AD2">
        <w:rPr>
          <w:rFonts w:ascii="Cambria" w:eastAsia="PMingLiU" w:hAnsi="Cambria" w:cstheme="minorHAnsi"/>
          <w:sz w:val="22"/>
          <w:lang w:val="zh-TW" w:eastAsia="zh-HK"/>
        </w:rPr>
        <w:t>導</w:t>
      </w:r>
      <w:r w:rsidR="00590C67" w:rsidRPr="004C7AD2">
        <w:rPr>
          <w:rFonts w:ascii="Cambria" w:eastAsia="PMingLiU" w:hAnsi="Cambria" w:cstheme="minorHAnsi"/>
          <w:sz w:val="22"/>
          <w:lang w:val="zh-TW"/>
        </w:rPr>
        <w:t>演</w:t>
      </w:r>
      <w:r w:rsidR="00277080" w:rsidRPr="004C7AD2">
        <w:rPr>
          <w:rFonts w:ascii="Cambria" w:eastAsia="PMingLiU" w:hAnsi="Cambria" w:cstheme="minorHAnsi"/>
          <w:b/>
          <w:sz w:val="22"/>
          <w:lang w:val="zh-TW"/>
        </w:rPr>
        <w:t>積琪蓮</w:t>
      </w:r>
      <w:r w:rsidR="00590C67" w:rsidRPr="004C7AD2">
        <w:rPr>
          <w:rFonts w:ascii="Cambria" w:eastAsia="PMingLiU" w:hAnsi="Cambria" w:cstheme="minorHAnsi"/>
          <w:b/>
          <w:sz w:val="22"/>
          <w:lang w:val="zh-TW"/>
        </w:rPr>
        <w:t>津德</w:t>
      </w:r>
      <w:r w:rsidR="009A1B4B" w:rsidRPr="004C7AD2">
        <w:rPr>
          <w:rFonts w:ascii="Cambria" w:eastAsia="PMingLiU" w:hAnsi="Cambria" w:cstheme="minorHAnsi"/>
          <w:sz w:val="22"/>
          <w:lang w:val="zh-TW"/>
        </w:rPr>
        <w:t>視訊</w:t>
      </w:r>
      <w:r w:rsidR="005266AE" w:rsidRPr="004C7AD2">
        <w:rPr>
          <w:rFonts w:ascii="Cambria" w:eastAsia="PMingLiU" w:hAnsi="Cambria" w:cstheme="minorHAnsi"/>
          <w:sz w:val="22"/>
          <w:lang w:val="zh-TW"/>
        </w:rPr>
        <w:t>出席其中一場映後大師班</w:t>
      </w:r>
      <w:r w:rsidR="00AC0821" w:rsidRPr="004C7AD2">
        <w:rPr>
          <w:rFonts w:ascii="Cambria" w:eastAsia="PMingLiU" w:hAnsi="Cambria" w:cstheme="minorHAnsi"/>
          <w:sz w:val="22"/>
          <w:lang w:val="zh-TW"/>
        </w:rPr>
        <w:t>，</w:t>
      </w:r>
      <w:r w:rsidR="00C6411D" w:rsidRPr="004C7AD2">
        <w:rPr>
          <w:rFonts w:ascii="Cambria" w:eastAsia="PMingLiU" w:hAnsi="Cambria" w:cstheme="minorHAnsi"/>
          <w:sz w:val="22"/>
          <w:lang w:val="zh-TW"/>
        </w:rPr>
        <w:t>分享</w:t>
      </w:r>
      <w:r w:rsidR="00590C67" w:rsidRPr="004C7AD2">
        <w:rPr>
          <w:rFonts w:ascii="Cambria" w:eastAsia="PMingLiU" w:hAnsi="Cambria" w:cstheme="minorHAnsi"/>
          <w:sz w:val="22"/>
          <w:lang w:val="zh-TW"/>
        </w:rPr>
        <w:t>她如何把人物的情感和思緒轉化成深刻的電影</w:t>
      </w:r>
      <w:r w:rsidRPr="004C7AD2">
        <w:rPr>
          <w:rFonts w:ascii="Cambria" w:eastAsia="PMingLiU" w:hAnsi="Cambria" w:cstheme="minorHAnsi"/>
          <w:sz w:val="22"/>
          <w:lang w:val="zh-TW"/>
        </w:rPr>
        <w:t>，以及電影人如何另闢蹊徑，擴闊創作的可能。</w:t>
      </w:r>
      <w:r w:rsidR="00702AEB" w:rsidRPr="004C7AD2">
        <w:rPr>
          <w:rFonts w:ascii="Cambria" w:eastAsia="PMingLiU" w:hAnsi="Cambria" w:cstheme="minorHAnsi"/>
          <w:sz w:val="22"/>
          <w:highlight w:val="cyan"/>
          <w:lang w:val="zh-TW"/>
        </w:rPr>
        <w:t>（放映時間表請參閱</w:t>
      </w:r>
      <w:r w:rsidR="00702AEB" w:rsidRPr="004C7AD2">
        <w:rPr>
          <w:rFonts w:ascii="Cambria" w:eastAsia="PMingLiU" w:hAnsi="Cambria" w:cstheme="minorHAnsi"/>
          <w:b/>
          <w:sz w:val="22"/>
          <w:highlight w:val="cyan"/>
          <w:lang w:val="zh-TW"/>
        </w:rPr>
        <w:t>附件二</w:t>
      </w:r>
      <w:r w:rsidR="00702AEB" w:rsidRPr="004C7AD2">
        <w:rPr>
          <w:rFonts w:ascii="Cambria" w:eastAsia="PMingLiU" w:hAnsi="Cambria" w:cstheme="minorHAnsi"/>
          <w:sz w:val="22"/>
          <w:highlight w:val="cyan"/>
          <w:lang w:val="zh-TW"/>
        </w:rPr>
        <w:t>）</w:t>
      </w:r>
    </w:p>
    <w:p w14:paraId="62F5B782" w14:textId="77777777" w:rsidR="008F7B6E" w:rsidRPr="004C7AD2" w:rsidRDefault="008F7B6E" w:rsidP="004E3165">
      <w:pPr>
        <w:widowControl/>
        <w:rPr>
          <w:rFonts w:ascii="Cambria" w:eastAsia="PMingLiU" w:hAnsi="Cambria" w:cstheme="minorHAnsi"/>
          <w:b/>
          <w:bCs/>
          <w:sz w:val="22"/>
        </w:rPr>
      </w:pPr>
    </w:p>
    <w:p w14:paraId="76772B1A" w14:textId="631E62C2" w:rsidR="00660492" w:rsidRPr="004C7AD2" w:rsidRDefault="008438CD" w:rsidP="00702AEB">
      <w:pPr>
        <w:widowControl/>
        <w:rPr>
          <w:rFonts w:ascii="Cambria" w:eastAsia="PMingLiU" w:hAnsi="Cambria" w:cstheme="minorHAnsi"/>
          <w:b/>
          <w:color w:val="FF0000"/>
          <w:sz w:val="22"/>
          <w:lang w:val="zh-TW"/>
        </w:rPr>
      </w:pPr>
      <w:r w:rsidRPr="004C7AD2">
        <w:rPr>
          <w:rFonts w:ascii="Cambria" w:eastAsia="PMingLiU" w:hAnsi="Cambria" w:cstheme="minorHAnsi"/>
          <w:b/>
          <w:color w:val="FF0000"/>
          <w:sz w:val="22"/>
          <w:lang w:val="zh-TW"/>
        </w:rPr>
        <w:t>***</w:t>
      </w:r>
      <w:r w:rsidR="008F7B6E" w:rsidRPr="004C7AD2">
        <w:rPr>
          <w:rFonts w:ascii="Cambria" w:eastAsia="PMingLiU" w:hAnsi="Cambria" w:cstheme="minorHAnsi"/>
          <w:b/>
          <w:color w:val="FF0000"/>
          <w:sz w:val="22"/>
          <w:lang w:val="zh-TW"/>
        </w:rPr>
        <w:t>歡迎傳媒朋友邀約訪問導演及先睹精彩影片。</w:t>
      </w:r>
    </w:p>
    <w:p w14:paraId="62D62272" w14:textId="77777777" w:rsidR="00660492" w:rsidRPr="004C7AD2" w:rsidRDefault="00660492" w:rsidP="007C6F15">
      <w:pPr>
        <w:snapToGrid w:val="0"/>
        <w:spacing w:line="276" w:lineRule="auto"/>
        <w:rPr>
          <w:rFonts w:ascii="Cambria" w:eastAsia="PMingLiU" w:hAnsi="Cambria" w:cstheme="minorHAnsi"/>
          <w:b/>
          <w:sz w:val="22"/>
          <w:highlight w:val="yellow"/>
        </w:rPr>
      </w:pPr>
    </w:p>
    <w:p w14:paraId="6AD0913F" w14:textId="4208B35F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/>
          <w:sz w:val="22"/>
          <w:highlight w:val="yellow"/>
        </w:rPr>
        <w:t>【這麼遠．那麼近：積琪蓮津德紀錄片回顧展】</w:t>
      </w:r>
      <w:r w:rsidRPr="004C7AD2">
        <w:rPr>
          <w:rFonts w:ascii="Cambria" w:eastAsia="PMingLiU" w:hAnsi="Cambria" w:cstheme="minorHAnsi"/>
          <w:b/>
          <w:bCs/>
          <w:sz w:val="22"/>
          <w:highlight w:val="yellow"/>
          <w:lang w:eastAsia="zh-HK"/>
        </w:rPr>
        <w:t>@</w:t>
      </w:r>
      <w:r w:rsidRPr="004C7AD2">
        <w:rPr>
          <w:rFonts w:ascii="Cambria" w:eastAsia="PMingLiU" w:hAnsi="Cambria" w:cstheme="minorHAnsi"/>
          <w:b/>
          <w:bCs/>
          <w:sz w:val="22"/>
          <w:highlight w:val="yellow"/>
          <w:lang w:eastAsia="zh-HK"/>
        </w:rPr>
        <w:t>香港藝術中心古天樂電影院</w:t>
      </w:r>
    </w:p>
    <w:p w14:paraId="5E611E2A" w14:textId="36BCD2B3" w:rsidR="007C6F15" w:rsidRPr="004C7AD2" w:rsidRDefault="007C6F15" w:rsidP="007C6F15">
      <w:pPr>
        <w:rPr>
          <w:rFonts w:ascii="Cambria" w:eastAsia="PMingLiU" w:hAnsi="Cambria" w:cstheme="minorHAnsi"/>
          <w:sz w:val="22"/>
        </w:rPr>
      </w:pPr>
      <w:r w:rsidRPr="004C7AD2">
        <w:rPr>
          <w:rFonts w:ascii="Cambria" w:eastAsia="PMingLiU" w:hAnsi="Cambria" w:cstheme="minorHAnsi"/>
          <w:b/>
          <w:bCs/>
          <w:sz w:val="22"/>
        </w:rPr>
        <w:t>詳情</w:t>
      </w:r>
      <w:r w:rsidRPr="004C7AD2">
        <w:rPr>
          <w:rFonts w:ascii="Cambria" w:eastAsia="PMingLiU" w:hAnsi="Cambria" w:cstheme="minorHAnsi"/>
          <w:sz w:val="22"/>
          <w:lang w:val="fr-FR" w:eastAsia="zh-HK"/>
        </w:rPr>
        <w:t>：</w:t>
      </w:r>
      <w:hyperlink r:id="rId13" w:history="1">
        <w:r w:rsidR="005266AE" w:rsidRPr="004C7AD2">
          <w:rPr>
            <w:rStyle w:val="Hyperlink"/>
            <w:rFonts w:ascii="Cambria" w:hAnsi="Cambria" w:cstheme="minorHAnsi"/>
            <w:sz w:val="22"/>
          </w:rPr>
          <w:t>https://hkac.org.hk/calendar_detail/?u=29NNToFo82k</w:t>
        </w:r>
      </w:hyperlink>
      <w:r w:rsidR="005266AE" w:rsidRPr="004C7AD2">
        <w:rPr>
          <w:rFonts w:ascii="Cambria" w:hAnsi="Cambria" w:cstheme="minorHAnsi"/>
          <w:sz w:val="22"/>
        </w:rPr>
        <w:t xml:space="preserve"> </w:t>
      </w:r>
    </w:p>
    <w:p w14:paraId="180F2BAE" w14:textId="5D7681CC" w:rsidR="00422CCA" w:rsidRPr="004C7AD2" w:rsidRDefault="00422CCA" w:rsidP="007C6F15">
      <w:pPr>
        <w:rPr>
          <w:rFonts w:ascii="Cambria" w:hAnsi="Cambria" w:cstheme="minorHAnsi"/>
          <w:sz w:val="22"/>
        </w:rPr>
      </w:pPr>
      <w:r w:rsidRPr="004C7AD2">
        <w:rPr>
          <w:rFonts w:ascii="Cambria" w:eastAsia="PMingLiU" w:hAnsi="Cambria" w:cstheme="minorHAnsi"/>
          <w:b/>
          <w:sz w:val="22"/>
          <w:highlight w:val="yellow"/>
          <w:lang w:val="fr-FR" w:eastAsia="zh-HK"/>
        </w:rPr>
        <w:t>圖片下載：</w:t>
      </w:r>
      <w:r w:rsidR="005266AE" w:rsidRPr="004C7AD2">
        <w:rPr>
          <w:rFonts w:ascii="Cambria" w:hAnsi="Cambria" w:cstheme="minorHAnsi"/>
          <w:sz w:val="22"/>
        </w:rPr>
        <w:t xml:space="preserve"> </w:t>
      </w:r>
      <w:bookmarkStart w:id="1" w:name="_Hlk117161852"/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begin"/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instrText xml:space="preserve"> HYPERLINK "http://ftp.hkac.org.hk/MDD/Documentary_Film_Retrospective_of_Jacqueline_Zund" </w:instrText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separate"/>
      </w:r>
      <w:r w:rsidR="00545499" w:rsidRPr="004C7AD2">
        <w:rPr>
          <w:rStyle w:val="Hyperlink"/>
          <w:rFonts w:ascii="Cambria" w:hAnsi="Cambria" w:cstheme="minorHAnsi"/>
          <w:sz w:val="22"/>
          <w:lang w:val="en-GB"/>
        </w:rPr>
        <w:t>http://ftp.hkac.org.hk/MDD/Documentary_Film_Retrospective_of_Jacqueline_Zund</w:t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end"/>
      </w:r>
      <w:bookmarkEnd w:id="1"/>
    </w:p>
    <w:p w14:paraId="4ECF09E6" w14:textId="691E4A2F" w:rsidR="007C6F15" w:rsidRPr="004C7AD2" w:rsidRDefault="007C6F15" w:rsidP="007C6F15">
      <w:pPr>
        <w:rPr>
          <w:rFonts w:ascii="Cambria" w:eastAsia="PMingLiU" w:hAnsi="Cambria" w:cstheme="minorHAnsi"/>
          <w:b/>
          <w:color w:val="FF0000"/>
          <w:sz w:val="22"/>
          <w:lang w:val="fr-FR" w:eastAsia="zh-HK"/>
        </w:rPr>
      </w:pPr>
      <w:r w:rsidRPr="004C7AD2">
        <w:rPr>
          <w:rFonts w:ascii="Cambria" w:eastAsia="PMingLiU" w:hAnsi="Cambria" w:cstheme="minorHAnsi"/>
          <w:b/>
          <w:sz w:val="22"/>
          <w:highlight w:val="yellow"/>
          <w:lang w:val="fr-FR" w:eastAsia="zh-HK"/>
        </w:rPr>
        <w:t>宣傳片：</w:t>
      </w:r>
      <w:r w:rsidR="005266AE" w:rsidRPr="004C7AD2">
        <w:rPr>
          <w:rFonts w:ascii="Cambria" w:eastAsia="PMingLiU" w:hAnsi="Cambria" w:cstheme="minorHAnsi"/>
          <w:b/>
          <w:color w:val="FF0000"/>
          <w:sz w:val="22"/>
          <w:lang w:val="fr-FR" w:eastAsia="zh-HK"/>
        </w:rPr>
        <w:t xml:space="preserve"> </w:t>
      </w:r>
      <w:bookmarkStart w:id="2" w:name="_Hlk117161845"/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begin"/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instrText xml:space="preserve"> HYPERLINK "https://youtu.be/5QNbe-MsYRM" </w:instrText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separate"/>
      </w:r>
      <w:r w:rsidR="00545499" w:rsidRPr="004C7AD2">
        <w:rPr>
          <w:rStyle w:val="Hyperlink"/>
          <w:rFonts w:ascii="Cambria" w:hAnsi="Cambria" w:cstheme="minorHAnsi"/>
          <w:sz w:val="22"/>
          <w:lang w:val="en-GB"/>
        </w:rPr>
        <w:t>https://youtu.be/5QNbe-MsYRM</w:t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fldChar w:fldCharType="end"/>
      </w:r>
      <w:r w:rsidR="00545499" w:rsidRPr="004C7AD2">
        <w:rPr>
          <w:rFonts w:ascii="Cambria" w:hAnsi="Cambria" w:cstheme="minorHAnsi"/>
          <w:color w:val="1F497D"/>
          <w:sz w:val="22"/>
          <w:lang w:val="en-GB"/>
        </w:rPr>
        <w:t xml:space="preserve"> </w:t>
      </w:r>
      <w:bookmarkEnd w:id="2"/>
    </w:p>
    <w:p w14:paraId="3DB9F7EB" w14:textId="6874FF4E" w:rsidR="007C6F15" w:rsidRPr="004C7AD2" w:rsidRDefault="007C6F15" w:rsidP="007C6F15">
      <w:pPr>
        <w:widowControl/>
        <w:rPr>
          <w:rFonts w:ascii="Cambria" w:eastAsia="PMingLiU" w:hAnsi="Cambria" w:cstheme="minorHAnsi"/>
          <w:b/>
          <w:sz w:val="22"/>
          <w:lang w:val="fr-FR"/>
        </w:rPr>
      </w:pPr>
      <w:r w:rsidRPr="004C7AD2">
        <w:rPr>
          <w:rFonts w:ascii="Cambria" w:eastAsia="PMingLiU" w:hAnsi="Cambria" w:cstheme="minorHAnsi"/>
          <w:b/>
          <w:sz w:val="22"/>
          <w:lang w:val="fr-FR"/>
        </w:rPr>
        <w:t>網頁：</w:t>
      </w:r>
      <w:r w:rsidR="00A10654" w:rsidRPr="004C7AD2">
        <w:fldChar w:fldCharType="begin"/>
      </w:r>
      <w:r w:rsidR="00A10654" w:rsidRPr="004C7AD2">
        <w:rPr>
          <w:rFonts w:ascii="Cambria" w:hAnsi="Cambria"/>
          <w:lang w:val="fr-FR"/>
        </w:rPr>
        <w:instrText xml:space="preserve"> HYPERLINK "http://www.hkac.org.hk" </w:instrText>
      </w:r>
      <w:r w:rsidR="00A10654" w:rsidRPr="004C7AD2">
        <w:fldChar w:fldCharType="separate"/>
      </w:r>
      <w:r w:rsidRPr="004C7AD2">
        <w:rPr>
          <w:rStyle w:val="Hyperlink"/>
          <w:rFonts w:ascii="Cambria" w:eastAsia="PMingLiU" w:hAnsi="Cambria" w:cstheme="minorHAnsi"/>
          <w:sz w:val="22"/>
          <w:lang w:val="fr-FR"/>
        </w:rPr>
        <w:t>www.hkac.org.hk</w:t>
      </w:r>
      <w:r w:rsidR="00A10654" w:rsidRPr="004C7AD2">
        <w:rPr>
          <w:rStyle w:val="Hyperlink"/>
          <w:rFonts w:ascii="Cambria" w:eastAsia="PMingLiU" w:hAnsi="Cambria" w:cstheme="minorHAnsi"/>
          <w:sz w:val="22"/>
          <w:lang w:val="fr-FR"/>
        </w:rPr>
        <w:fldChar w:fldCharType="end"/>
      </w:r>
      <w:r w:rsidRPr="004C7AD2">
        <w:rPr>
          <w:rFonts w:ascii="Cambria" w:eastAsia="PMingLiU" w:hAnsi="Cambria" w:cstheme="minorHAnsi"/>
          <w:b/>
          <w:sz w:val="22"/>
          <w:lang w:val="fr-FR"/>
        </w:rPr>
        <w:t xml:space="preserve"> </w:t>
      </w:r>
    </w:p>
    <w:p w14:paraId="2268D727" w14:textId="77777777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val="fr-FR" w:eastAsia="zh-HK"/>
        </w:rPr>
      </w:pPr>
    </w:p>
    <w:p w14:paraId="53D9EA76" w14:textId="77777777" w:rsidR="00E573C9" w:rsidRPr="004C7AD2" w:rsidRDefault="00E573C9" w:rsidP="00E573C9">
      <w:pPr>
        <w:rPr>
          <w:rFonts w:ascii="Cambria" w:eastAsiaTheme="majorEastAsia" w:hAnsi="Cambria" w:cstheme="minorHAnsi"/>
          <w:b/>
          <w:sz w:val="22"/>
          <w:highlight w:val="yellow"/>
          <w:u w:val="single"/>
          <w:lang w:val="fr-FR"/>
        </w:rPr>
      </w:pPr>
      <w:r w:rsidRPr="004C7AD2">
        <w:rPr>
          <w:rFonts w:ascii="Cambria" w:eastAsiaTheme="majorEastAsia" w:hAnsi="Cambria" w:cstheme="minorHAnsi"/>
          <w:b/>
          <w:sz w:val="22"/>
          <w:highlight w:val="yellow"/>
          <w:u w:val="single"/>
        </w:rPr>
        <w:t>購票詳情</w:t>
      </w:r>
    </w:p>
    <w:p w14:paraId="1162CE1A" w14:textId="77777777" w:rsidR="005D723F" w:rsidRPr="004C7AD2" w:rsidRDefault="00E573C9" w:rsidP="00E573C9">
      <w:pPr>
        <w:snapToGrid w:val="0"/>
        <w:spacing w:line="276" w:lineRule="auto"/>
        <w:rPr>
          <w:rFonts w:ascii="Cambria" w:eastAsiaTheme="majorEastAsia" w:hAnsi="Cambria" w:cstheme="minorHAnsi"/>
          <w:b/>
          <w:color w:val="FF0000"/>
          <w:sz w:val="22"/>
          <w:highlight w:val="yellow"/>
        </w:rPr>
      </w:pPr>
      <w:r w:rsidRPr="004C7AD2">
        <w:rPr>
          <w:rFonts w:ascii="Cambria" w:eastAsiaTheme="majorEastAsia" w:hAnsi="Cambria" w:cstheme="minorHAnsi"/>
          <w:b/>
          <w:color w:val="FF0000"/>
          <w:sz w:val="22"/>
          <w:highlight w:val="yellow"/>
        </w:rPr>
        <w:t>個別門票及套票現正於</w:t>
      </w:r>
      <w:r w:rsidRPr="004C7AD2">
        <w:rPr>
          <w:rFonts w:ascii="Cambria" w:eastAsiaTheme="majorEastAsia" w:hAnsi="Cambria" w:cstheme="minorHAnsi"/>
          <w:b/>
          <w:color w:val="FF0000"/>
          <w:sz w:val="22"/>
          <w:highlight w:val="yellow"/>
        </w:rPr>
        <w:t>POPTICKET</w:t>
      </w:r>
      <w:r w:rsidRPr="004C7AD2">
        <w:rPr>
          <w:rFonts w:ascii="Cambria" w:eastAsiaTheme="majorEastAsia" w:hAnsi="Cambria" w:cstheme="minorHAnsi"/>
          <w:b/>
          <w:color w:val="FF0000"/>
          <w:sz w:val="22"/>
          <w:highlight w:val="yellow"/>
        </w:rPr>
        <w:t>發售</w:t>
      </w:r>
      <w:r w:rsidR="005D723F" w:rsidRPr="004C7AD2">
        <w:rPr>
          <w:rFonts w:ascii="Cambria" w:eastAsiaTheme="majorEastAsia" w:hAnsi="Cambria" w:cstheme="minorHAnsi"/>
          <w:b/>
          <w:color w:val="FF0000"/>
          <w:sz w:val="22"/>
          <w:highlight w:val="yellow"/>
        </w:rPr>
        <w:t xml:space="preserve"> </w:t>
      </w:r>
    </w:p>
    <w:p w14:paraId="15837B40" w14:textId="45AF21F7" w:rsidR="00E573C9" w:rsidRPr="004C7AD2" w:rsidRDefault="00673DA4" w:rsidP="00E573C9">
      <w:pPr>
        <w:snapToGrid w:val="0"/>
        <w:spacing w:line="276" w:lineRule="auto"/>
        <w:rPr>
          <w:rFonts w:ascii="Cambria" w:hAnsi="Cambria" w:cstheme="minorHAnsi"/>
        </w:rPr>
      </w:pPr>
      <w:hyperlink r:id="rId14" w:history="1">
        <w:r w:rsidR="005D723F" w:rsidRPr="004C7AD2">
          <w:rPr>
            <w:rStyle w:val="Hyperlink"/>
            <w:rFonts w:ascii="Cambria" w:hAnsi="Cambria" w:cstheme="minorHAnsi"/>
            <w:sz w:val="22"/>
          </w:rPr>
          <w:t>https://www.popticket.hk/distance-and-intimacy</w:t>
        </w:r>
      </w:hyperlink>
      <w:r w:rsidR="005D723F" w:rsidRPr="004C7AD2">
        <w:rPr>
          <w:rFonts w:ascii="Cambria" w:hAnsi="Cambria" w:cstheme="minorHAnsi"/>
        </w:rPr>
        <w:t xml:space="preserve"> </w:t>
      </w:r>
    </w:p>
    <w:p w14:paraId="6AB6CF1A" w14:textId="77777777" w:rsidR="005D723F" w:rsidRPr="004C7AD2" w:rsidRDefault="005D723F" w:rsidP="00E573C9">
      <w:pPr>
        <w:snapToGrid w:val="0"/>
        <w:spacing w:line="276" w:lineRule="auto"/>
        <w:rPr>
          <w:rFonts w:ascii="Cambria" w:hAnsi="Cambria" w:cstheme="minorHAnsi"/>
          <w:b/>
          <w:color w:val="FF0000"/>
          <w:sz w:val="22"/>
        </w:rPr>
      </w:pPr>
    </w:p>
    <w:p w14:paraId="07532550" w14:textId="4A2200BF" w:rsidR="007C6F15" w:rsidRPr="004C7AD2" w:rsidRDefault="007C6F15" w:rsidP="00E573C9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日期：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202</w:t>
      </w:r>
      <w:r w:rsidR="00660492" w:rsidRPr="004C7AD2">
        <w:rPr>
          <w:rFonts w:ascii="Cambria" w:eastAsia="PMingLiU" w:hAnsi="Cambria" w:cstheme="minorHAnsi"/>
          <w:b/>
          <w:bCs/>
          <w:sz w:val="22"/>
          <w:lang w:eastAsia="zh-HK"/>
        </w:rPr>
        <w:t>2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年</w:t>
      </w:r>
      <w:r w:rsidR="00660492" w:rsidRPr="004C7AD2">
        <w:rPr>
          <w:rFonts w:ascii="Cambria" w:eastAsia="PMingLiU" w:hAnsi="Cambria" w:cstheme="minorHAnsi"/>
          <w:b/>
          <w:bCs/>
          <w:sz w:val="22"/>
          <w:lang w:eastAsia="zh-HK"/>
        </w:rPr>
        <w:t>11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月</w:t>
      </w:r>
      <w:r w:rsidR="00660492" w:rsidRPr="004C7AD2">
        <w:rPr>
          <w:rFonts w:ascii="Cambria" w:eastAsia="PMingLiU" w:hAnsi="Cambria" w:cstheme="minorHAnsi"/>
          <w:b/>
          <w:bCs/>
          <w:sz w:val="22"/>
          <w:lang w:eastAsia="zh-HK"/>
        </w:rPr>
        <w:t>17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至</w:t>
      </w:r>
      <w:r w:rsidR="00660492" w:rsidRPr="004C7AD2">
        <w:rPr>
          <w:rFonts w:ascii="Cambria" w:eastAsia="PMingLiU" w:hAnsi="Cambria" w:cstheme="minorHAnsi"/>
          <w:b/>
          <w:bCs/>
          <w:sz w:val="22"/>
          <w:lang w:eastAsia="zh-HK"/>
        </w:rPr>
        <w:t>20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日</w:t>
      </w:r>
    </w:p>
    <w:p w14:paraId="1BCB2643" w14:textId="77777777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地點：香港藝術中心古天樂電影院</w:t>
      </w:r>
    </w:p>
    <w:p w14:paraId="5B8794A8" w14:textId="77777777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sz w:val="22"/>
          <w:lang w:eastAsia="zh-HK"/>
        </w:rPr>
      </w:pPr>
      <w:r w:rsidRPr="004C7AD2">
        <w:rPr>
          <w:rFonts w:ascii="Cambria" w:eastAsia="PMingLiU" w:hAnsi="Cambria" w:cstheme="minorHAnsi"/>
          <w:b/>
          <w:sz w:val="22"/>
          <w:lang w:eastAsia="zh-HK"/>
        </w:rPr>
        <w:t>合辦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：</w:t>
      </w:r>
      <w:r w:rsidRPr="004C7AD2">
        <w:rPr>
          <w:rFonts w:ascii="Cambria" w:eastAsia="PMingLiU" w:hAnsi="Cambria" w:cstheme="minorHAnsi"/>
          <w:b/>
          <w:sz w:val="22"/>
          <w:lang w:eastAsia="zh-HK"/>
        </w:rPr>
        <w:t>香港藝術中心、瑞士駐香港總領事館與</w:t>
      </w:r>
      <w:r w:rsidRPr="004C7AD2">
        <w:rPr>
          <w:rFonts w:ascii="Cambria" w:eastAsia="PMingLiU" w:hAnsi="Cambria" w:cstheme="minorHAnsi"/>
          <w:b/>
          <w:sz w:val="22"/>
          <w:lang w:eastAsia="zh-HK"/>
        </w:rPr>
        <w:t>Swiss Films</w:t>
      </w:r>
    </w:p>
    <w:p w14:paraId="7FDE7011" w14:textId="77777777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sz w:val="22"/>
          <w:highlight w:val="yellow"/>
        </w:rPr>
      </w:pPr>
    </w:p>
    <w:p w14:paraId="137E36B0" w14:textId="6B3AEDFF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套票</w:t>
      </w:r>
      <w:r w:rsidRPr="004C7AD2">
        <w:rPr>
          <w:rFonts w:ascii="Cambria" w:eastAsia="PMingLiU" w:hAnsi="Cambria" w:cstheme="minorHAnsi"/>
          <w:b/>
          <w:bCs/>
          <w:sz w:val="22"/>
        </w:rPr>
        <w:t>：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$</w:t>
      </w:r>
      <w:r w:rsidRPr="004C7AD2">
        <w:rPr>
          <w:rFonts w:ascii="Cambria" w:eastAsia="PMingLiU" w:hAnsi="Cambria" w:cstheme="minorHAnsi"/>
          <w:b/>
          <w:bCs/>
          <w:sz w:val="22"/>
        </w:rPr>
        <w:t>30</w:t>
      </w:r>
      <w:r w:rsidR="005266AE" w:rsidRPr="004C7AD2">
        <w:rPr>
          <w:rFonts w:ascii="Cambria" w:eastAsia="PMingLiU" w:hAnsi="Cambria" w:cstheme="minorHAnsi"/>
          <w:b/>
          <w:bCs/>
          <w:sz w:val="22"/>
        </w:rPr>
        <w:t>5</w:t>
      </w:r>
      <w:r w:rsidRPr="004C7AD2">
        <w:rPr>
          <w:rFonts w:ascii="Cambria" w:eastAsia="PMingLiU" w:hAnsi="Cambria" w:cstheme="minorHAnsi"/>
          <w:sz w:val="22"/>
          <w:lang w:val="en-GB"/>
        </w:rPr>
        <w:t xml:space="preserve"> </w:t>
      </w:r>
      <w:r w:rsidR="009F49FD" w:rsidRPr="004C7AD2">
        <w:rPr>
          <w:rFonts w:ascii="Cambria" w:eastAsia="PMingLiU" w:hAnsi="Cambria" w:cstheme="minorHAnsi"/>
          <w:b/>
          <w:sz w:val="22"/>
          <w:lang w:val="zh-TW"/>
        </w:rPr>
        <w:t>（</w:t>
      </w:r>
      <w:r w:rsidRPr="004C7AD2">
        <w:rPr>
          <w:rFonts w:ascii="Cambria" w:eastAsia="PMingLiU" w:hAnsi="Cambria" w:cstheme="minorHAnsi"/>
          <w:b/>
          <w:sz w:val="22"/>
          <w:lang w:val="en-GB"/>
        </w:rPr>
        <w:t>包括五齣電影的門票一張</w:t>
      </w:r>
      <w:r w:rsidR="009F49FD" w:rsidRPr="004C7AD2">
        <w:rPr>
          <w:rFonts w:ascii="Cambria" w:eastAsia="PMingLiU" w:hAnsi="Cambria" w:cstheme="minorHAnsi"/>
          <w:b/>
          <w:sz w:val="22"/>
          <w:lang w:val="zh-TW"/>
        </w:rPr>
        <w:t>）</w:t>
      </w:r>
      <w:r w:rsidRPr="004C7AD2">
        <w:rPr>
          <w:rFonts w:ascii="Cambria" w:eastAsia="PMingLiU" w:hAnsi="Cambria" w:cstheme="minorHAnsi"/>
          <w:b/>
          <w:sz w:val="22"/>
          <w:lang w:val="en-GB"/>
        </w:rPr>
        <w:t xml:space="preserve"> |</w:t>
      </w:r>
      <w:r w:rsidRPr="004C7AD2">
        <w:rPr>
          <w:rFonts w:ascii="Cambria" w:eastAsia="PMingLiU" w:hAnsi="Cambria" w:cstheme="minorHAnsi"/>
          <w:sz w:val="22"/>
          <w:lang w:val="en-GB"/>
        </w:rPr>
        <w:t xml:space="preserve">   </w:t>
      </w:r>
      <w:r w:rsidRPr="004C7AD2">
        <w:rPr>
          <w:rFonts w:ascii="Cambria" w:eastAsia="PMingLiU" w:hAnsi="Cambria" w:cstheme="minorHAnsi"/>
          <w:b/>
          <w:bCs/>
          <w:sz w:val="22"/>
        </w:rPr>
        <w:t>個別門票：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$</w:t>
      </w:r>
      <w:r w:rsidRPr="004C7AD2">
        <w:rPr>
          <w:rFonts w:ascii="Cambria" w:eastAsia="PMingLiU" w:hAnsi="Cambria" w:cstheme="minorHAnsi"/>
          <w:b/>
          <w:bCs/>
          <w:sz w:val="22"/>
        </w:rPr>
        <w:t>80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/</w:t>
      </w:r>
      <w:r w:rsidRPr="004C7AD2">
        <w:rPr>
          <w:rFonts w:ascii="Cambria" w:eastAsia="PMingLiU" w:hAnsi="Cambria" w:cstheme="minorHAnsi"/>
          <w:b/>
          <w:bCs/>
          <w:sz w:val="22"/>
        </w:rPr>
        <w:t xml:space="preserve"> 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6</w:t>
      </w:r>
      <w:r w:rsidRPr="004C7AD2">
        <w:rPr>
          <w:rFonts w:ascii="Cambria" w:eastAsia="PMingLiU" w:hAnsi="Cambria" w:cstheme="minorHAnsi"/>
          <w:b/>
          <w:bCs/>
          <w:sz w:val="22"/>
        </w:rPr>
        <w:t>4*</w:t>
      </w:r>
    </w:p>
    <w:p w14:paraId="6C04B0D0" w14:textId="6FEFB8B9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Cs/>
          <w:sz w:val="22"/>
          <w:lang w:eastAsia="zh-HK"/>
        </w:rPr>
        <w:t>*</w:t>
      </w:r>
      <w:r w:rsidRPr="004C7AD2">
        <w:rPr>
          <w:rFonts w:ascii="Cambria" w:eastAsia="PMingLiU" w:hAnsi="Cambria" w:cstheme="minorHAnsi"/>
          <w:bCs/>
          <w:sz w:val="22"/>
          <w:lang w:eastAsia="zh-HK"/>
        </w:rPr>
        <w:t>全日制學生、六十歲或以上高齡人士、殘疾人士及看護人及綜合社會保障援助受惠人士可獲八折優惠。綜援受惠人士優惠票數量有限，先到先得，額滿即止。優惠票持有人士入場時，必須出示可以證明身份或年齡的有效證件。</w:t>
      </w:r>
    </w:p>
    <w:p w14:paraId="5A8E7BFB" w14:textId="08CED076" w:rsidR="00B52502" w:rsidRPr="004C7AD2" w:rsidRDefault="00B52502" w:rsidP="00B52502">
      <w:pPr>
        <w:snapToGrid w:val="0"/>
        <w:rPr>
          <w:rFonts w:ascii="Cambria" w:eastAsiaTheme="majorEastAsia" w:hAnsi="Cambria" w:cstheme="minorHAnsi"/>
          <w:sz w:val="22"/>
          <w:lang w:val="fr-FR"/>
        </w:rPr>
      </w:pPr>
      <w:r w:rsidRPr="004C7AD2">
        <w:rPr>
          <w:rFonts w:ascii="Cambria" w:eastAsiaTheme="majorEastAsia" w:hAnsi="Cambria" w:cstheme="minorHAnsi"/>
          <w:sz w:val="22"/>
          <w:lang w:val="fr-FR"/>
        </w:rPr>
        <w:t>*</w:t>
      </w:r>
      <w:r w:rsidRPr="004C7AD2">
        <w:rPr>
          <w:rFonts w:ascii="Cambria" w:eastAsiaTheme="majorEastAsia" w:hAnsi="Cambria" w:cstheme="minorHAnsi"/>
          <w:sz w:val="22"/>
        </w:rPr>
        <w:t>香港藝術中心會員可享八折優惠。持票人士入場時</w:t>
      </w:r>
      <w:r w:rsidRPr="004C7AD2">
        <w:rPr>
          <w:rFonts w:ascii="Cambria" w:eastAsiaTheme="majorEastAsia" w:hAnsi="Cambria" w:cstheme="minorHAnsi"/>
          <w:sz w:val="22"/>
          <w:lang w:val="fr-FR"/>
        </w:rPr>
        <w:t>，</w:t>
      </w:r>
      <w:r w:rsidRPr="004C7AD2">
        <w:rPr>
          <w:rFonts w:ascii="Cambria" w:eastAsiaTheme="majorEastAsia" w:hAnsi="Cambria" w:cstheme="minorHAnsi"/>
          <w:sz w:val="22"/>
        </w:rPr>
        <w:t>必須出示有效會員證。</w:t>
      </w:r>
    </w:p>
    <w:p w14:paraId="0B000238" w14:textId="1DD8CED8" w:rsidR="007C6F15" w:rsidRPr="004C7AD2" w:rsidRDefault="007C6F15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  <w:r w:rsidRPr="004C7AD2">
        <w:rPr>
          <w:rFonts w:ascii="Cambria" w:eastAsia="PMingLiU" w:hAnsi="Cambria" w:cstheme="minorHAnsi"/>
          <w:bCs/>
          <w:sz w:val="22"/>
        </w:rPr>
        <w:t>*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每次購買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4</w:t>
      </w:r>
      <w:r w:rsidRPr="004C7AD2">
        <w:rPr>
          <w:rFonts w:ascii="Cambria" w:eastAsia="PMingLiU" w:hAnsi="Cambria" w:cstheme="minorHAnsi"/>
          <w:b/>
          <w:bCs/>
          <w:sz w:val="22"/>
          <w:lang w:eastAsia="zh-HK"/>
        </w:rPr>
        <w:t>張或以上之正價門票，可以享有八折優惠。</w:t>
      </w:r>
    </w:p>
    <w:p w14:paraId="5FAD5AD2" w14:textId="77777777" w:rsidR="00B52502" w:rsidRPr="004C7AD2" w:rsidRDefault="00B52502" w:rsidP="00B52502">
      <w:pPr>
        <w:snapToGrid w:val="0"/>
        <w:rPr>
          <w:rFonts w:ascii="Cambria" w:eastAsiaTheme="majorEastAsia" w:hAnsi="Cambria" w:cstheme="minorHAnsi"/>
          <w:sz w:val="22"/>
          <w:lang w:val="en-HK"/>
        </w:rPr>
      </w:pPr>
      <w:r w:rsidRPr="004C7AD2">
        <w:rPr>
          <w:rFonts w:ascii="Cambria" w:eastAsiaTheme="majorEastAsia" w:hAnsi="Cambria" w:cstheme="minorHAnsi"/>
          <w:sz w:val="22"/>
          <w:lang w:val="en-HK"/>
        </w:rPr>
        <w:t>*</w:t>
      </w:r>
      <w:r w:rsidRPr="004C7AD2">
        <w:rPr>
          <w:rFonts w:ascii="Cambria" w:eastAsiaTheme="majorEastAsia" w:hAnsi="Cambria" w:cstheme="minorHAnsi"/>
          <w:sz w:val="22"/>
          <w:lang w:val="en-HK"/>
        </w:rPr>
        <w:t>購買</w:t>
      </w:r>
      <w:r w:rsidRPr="004C7AD2">
        <w:rPr>
          <w:rFonts w:ascii="Cambria" w:eastAsiaTheme="majorEastAsia" w:hAnsi="Cambria" w:cstheme="minorHAnsi"/>
          <w:sz w:val="22"/>
          <w:lang w:val="en-HK"/>
        </w:rPr>
        <w:t>20</w:t>
      </w:r>
      <w:r w:rsidRPr="004C7AD2">
        <w:rPr>
          <w:rFonts w:ascii="Cambria" w:eastAsiaTheme="majorEastAsia" w:hAnsi="Cambria" w:cstheme="minorHAnsi"/>
          <w:sz w:val="22"/>
          <w:lang w:val="en-HK"/>
        </w:rPr>
        <w:t>張門票或以上可享有團購優惠，有關詳情請留意香港藝術中心之網頁。</w:t>
      </w:r>
    </w:p>
    <w:p w14:paraId="52774E89" w14:textId="77777777" w:rsidR="00B52502" w:rsidRPr="004C7AD2" w:rsidRDefault="00B52502" w:rsidP="00B52502">
      <w:pPr>
        <w:snapToGrid w:val="0"/>
        <w:rPr>
          <w:rFonts w:ascii="Cambria" w:eastAsiaTheme="majorEastAsia" w:hAnsi="Cambria" w:cstheme="minorHAnsi"/>
          <w:sz w:val="22"/>
        </w:rPr>
      </w:pPr>
      <w:r w:rsidRPr="004C7AD2">
        <w:rPr>
          <w:rFonts w:ascii="Cambria" w:eastAsiaTheme="majorEastAsia" w:hAnsi="Cambria" w:cstheme="minorHAnsi"/>
          <w:sz w:val="22"/>
          <w:lang w:val="fr-FR"/>
        </w:rPr>
        <w:t>*</w:t>
      </w:r>
      <w:r w:rsidRPr="004C7AD2">
        <w:rPr>
          <w:rFonts w:ascii="Cambria" w:eastAsiaTheme="majorEastAsia" w:hAnsi="Cambria" w:cstheme="minorHAnsi"/>
          <w:sz w:val="22"/>
        </w:rPr>
        <w:t xml:space="preserve">每張門票最多只可享用其中一種優惠。　</w:t>
      </w:r>
    </w:p>
    <w:p w14:paraId="2183FDD3" w14:textId="77777777" w:rsidR="00B52502" w:rsidRPr="004C7AD2" w:rsidRDefault="00B52502" w:rsidP="007C6F15">
      <w:pPr>
        <w:snapToGrid w:val="0"/>
        <w:spacing w:line="276" w:lineRule="auto"/>
        <w:rPr>
          <w:rFonts w:ascii="Cambria" w:eastAsia="PMingLiU" w:hAnsi="Cambria" w:cstheme="minorHAnsi"/>
          <w:b/>
          <w:bCs/>
          <w:sz w:val="22"/>
          <w:lang w:eastAsia="zh-HK"/>
        </w:rPr>
      </w:pPr>
    </w:p>
    <w:p w14:paraId="77F4A4C9" w14:textId="51C0DF78" w:rsidR="004E3165" w:rsidRPr="004C7AD2" w:rsidRDefault="00B80DEE" w:rsidP="004E3165">
      <w:pPr>
        <w:snapToGrid w:val="0"/>
        <w:rPr>
          <w:rFonts w:ascii="Cambria" w:eastAsia="PMingLiU" w:hAnsi="Cambria" w:cstheme="minorHAnsi"/>
          <w:b/>
          <w:sz w:val="22"/>
          <w:lang w:val="fr-FR"/>
        </w:rPr>
      </w:pPr>
      <w:r w:rsidRPr="004C7AD2">
        <w:rPr>
          <w:rFonts w:ascii="Cambria" w:eastAsia="PMingLiU" w:hAnsi="Cambria" w:cstheme="minorHAnsi"/>
          <w:b/>
          <w:sz w:val="22"/>
          <w:lang w:val="fr-FR"/>
        </w:rPr>
        <w:t xml:space="preserve">Hong Kong Arts Centre - Moving Images </w:t>
      </w:r>
      <w:r w:rsidRPr="004C7AD2">
        <w:rPr>
          <w:rFonts w:ascii="Cambria" w:eastAsia="PMingLiU" w:hAnsi="Cambria" w:cstheme="minorHAnsi"/>
          <w:b/>
          <w:sz w:val="22"/>
        </w:rPr>
        <w:t>香港藝術中心</w:t>
      </w:r>
      <w:r w:rsidRPr="004C7AD2">
        <w:rPr>
          <w:rFonts w:ascii="Cambria" w:eastAsia="PMingLiU" w:hAnsi="Cambria" w:cstheme="minorHAnsi"/>
          <w:b/>
          <w:sz w:val="22"/>
          <w:lang w:val="fr-FR"/>
        </w:rPr>
        <w:t>：</w:t>
      </w:r>
      <w:r w:rsidRPr="004C7AD2">
        <w:rPr>
          <w:rFonts w:ascii="Cambria" w:eastAsia="PMingLiU" w:hAnsi="Cambria" w:cstheme="minorHAnsi"/>
          <w:b/>
          <w:sz w:val="22"/>
        </w:rPr>
        <w:t>流動影像</w:t>
      </w:r>
    </w:p>
    <w:p w14:paraId="7F62B278" w14:textId="77777777" w:rsidR="004E3165" w:rsidRPr="004C7AD2" w:rsidRDefault="004E3165" w:rsidP="004E3165">
      <w:pPr>
        <w:snapToGrid w:val="0"/>
        <w:rPr>
          <w:rFonts w:ascii="Cambria" w:eastAsia="PMingLiU" w:hAnsi="Cambria" w:cstheme="minorHAnsi"/>
          <w:b/>
          <w:sz w:val="22"/>
          <w:lang w:val="fr-FR"/>
        </w:rPr>
      </w:pPr>
      <w:r w:rsidRPr="004C7AD2">
        <w:rPr>
          <w:rFonts w:ascii="Cambria" w:eastAsia="PMingLiU" w:hAnsi="Cambria" w:cstheme="minorHAnsi"/>
          <w:b/>
          <w:sz w:val="22"/>
          <w:lang w:val="fr-FR"/>
        </w:rPr>
        <w:t xml:space="preserve">Facebook: </w:t>
      </w:r>
      <w:hyperlink r:id="rId15" w:history="1">
        <w:r w:rsidRPr="004C7AD2">
          <w:rPr>
            <w:rStyle w:val="Hyperlink"/>
            <w:rFonts w:ascii="Cambria" w:eastAsia="PMingLiU" w:hAnsi="Cambria" w:cstheme="minorHAnsi"/>
            <w:sz w:val="22"/>
            <w:lang w:val="fr-FR"/>
          </w:rPr>
          <w:t>www.facebook.com/hkartscentremovingimages/</w:t>
        </w:r>
      </w:hyperlink>
      <w:r w:rsidRPr="004C7AD2">
        <w:rPr>
          <w:rFonts w:ascii="Cambria" w:eastAsia="PMingLiU" w:hAnsi="Cambria" w:cstheme="minorHAnsi"/>
          <w:sz w:val="22"/>
          <w:lang w:val="fr-FR"/>
        </w:rPr>
        <w:t xml:space="preserve"> </w:t>
      </w:r>
    </w:p>
    <w:p w14:paraId="56E9718B" w14:textId="3EA03967" w:rsidR="004E3165" w:rsidRPr="004C7AD2" w:rsidRDefault="004E3165" w:rsidP="00BE7084">
      <w:pPr>
        <w:rPr>
          <w:rFonts w:ascii="Cambria" w:eastAsia="PMingLiU" w:hAnsi="Cambria" w:cstheme="minorHAnsi"/>
          <w:sz w:val="22"/>
          <w:lang w:val="fr-FR"/>
        </w:rPr>
      </w:pPr>
      <w:r w:rsidRPr="004C7AD2">
        <w:rPr>
          <w:rFonts w:ascii="Cambria" w:eastAsia="PMingLiU" w:hAnsi="Cambria" w:cstheme="minorHAnsi"/>
          <w:b/>
          <w:sz w:val="22"/>
          <w:lang w:val="fr-FR"/>
        </w:rPr>
        <w:t xml:space="preserve">Instagram: </w:t>
      </w:r>
      <w:hyperlink r:id="rId16" w:history="1">
        <w:r w:rsidRPr="004C7AD2">
          <w:rPr>
            <w:rStyle w:val="Hyperlink"/>
            <w:rFonts w:ascii="Cambria" w:eastAsia="PMingLiU" w:hAnsi="Cambria" w:cstheme="minorHAnsi"/>
            <w:sz w:val="22"/>
            <w:lang w:val="fr-FR"/>
          </w:rPr>
          <w:t>www.instagram.com/hongkongartscentremovingimages/</w:t>
        </w:r>
      </w:hyperlink>
      <w:r w:rsidRPr="004C7AD2">
        <w:rPr>
          <w:rFonts w:ascii="Cambria" w:eastAsia="PMingLiU" w:hAnsi="Cambria" w:cstheme="minorHAnsi"/>
          <w:sz w:val="22"/>
          <w:lang w:val="fr-FR"/>
        </w:rPr>
        <w:t xml:space="preserve"> </w:t>
      </w:r>
    </w:p>
    <w:p w14:paraId="7BFB4204" w14:textId="77777777" w:rsidR="005266AE" w:rsidRPr="004C7AD2" w:rsidRDefault="004E3165" w:rsidP="005266AE">
      <w:pPr>
        <w:rPr>
          <w:rFonts w:ascii="Cambria" w:eastAsiaTheme="majorEastAsia" w:hAnsi="Cambria" w:cstheme="minorHAnsi"/>
          <w:sz w:val="22"/>
          <w:lang w:val="fr-FR"/>
        </w:rPr>
      </w:pPr>
      <w:r w:rsidRPr="004C7AD2">
        <w:rPr>
          <w:rFonts w:ascii="Cambria" w:eastAsia="PMingLiU" w:hAnsi="Cambria" w:cstheme="minorHAnsi"/>
          <w:b/>
          <w:sz w:val="22"/>
          <w:lang w:val="fr-FR"/>
        </w:rPr>
        <w:t>節目查詢：</w:t>
      </w:r>
      <w:r w:rsidRPr="004C7AD2">
        <w:rPr>
          <w:rFonts w:ascii="Cambria" w:eastAsia="PMingLiU" w:hAnsi="Cambria" w:cstheme="minorHAnsi"/>
          <w:sz w:val="22"/>
          <w:lang w:val="fr-FR"/>
        </w:rPr>
        <w:t>2582 02</w:t>
      </w:r>
      <w:r w:rsidR="005266AE" w:rsidRPr="004C7AD2">
        <w:rPr>
          <w:rFonts w:ascii="Cambria" w:eastAsia="PMingLiU" w:hAnsi="Cambria" w:cstheme="minorHAnsi"/>
          <w:sz w:val="22"/>
          <w:lang w:val="fr-FR"/>
        </w:rPr>
        <w:t>82</w:t>
      </w:r>
      <w:r w:rsidR="005266AE" w:rsidRPr="004C7AD2">
        <w:rPr>
          <w:rFonts w:ascii="Cambria" w:eastAsiaTheme="majorEastAsia" w:hAnsi="Cambria" w:cstheme="minorHAnsi"/>
          <w:sz w:val="22"/>
          <w:lang w:val="fr-FR"/>
        </w:rPr>
        <w:t>（</w:t>
      </w:r>
      <w:r w:rsidR="005266AE" w:rsidRPr="004C7AD2">
        <w:rPr>
          <w:rFonts w:ascii="Cambria" w:eastAsiaTheme="majorEastAsia" w:hAnsi="Cambria" w:cstheme="minorHAnsi"/>
          <w:sz w:val="22"/>
        </w:rPr>
        <w:t>星期一至五</w:t>
      </w:r>
      <w:r w:rsidR="005266AE" w:rsidRPr="004C7AD2">
        <w:rPr>
          <w:rFonts w:ascii="Cambria" w:eastAsiaTheme="majorEastAsia" w:hAnsi="Cambria" w:cstheme="minorHAnsi"/>
          <w:sz w:val="22"/>
          <w:lang w:val="fr-FR"/>
        </w:rPr>
        <w:t>10:00 – 18:30</w:t>
      </w:r>
      <w:r w:rsidR="005266AE" w:rsidRPr="004C7AD2">
        <w:rPr>
          <w:rFonts w:ascii="Cambria" w:eastAsiaTheme="majorEastAsia" w:hAnsi="Cambria" w:cstheme="minorHAnsi"/>
          <w:sz w:val="22"/>
          <w:lang w:val="fr-FR"/>
        </w:rPr>
        <w:t>）</w:t>
      </w:r>
    </w:p>
    <w:p w14:paraId="54B5B9E9" w14:textId="49A427DC" w:rsidR="004E3165" w:rsidRPr="004C7AD2" w:rsidRDefault="004E3165" w:rsidP="004E3165">
      <w:pPr>
        <w:widowControl/>
        <w:rPr>
          <w:rFonts w:ascii="Cambria" w:eastAsia="PMingLiU" w:hAnsi="Cambria" w:cstheme="minorHAnsi"/>
          <w:b/>
          <w:sz w:val="22"/>
          <w:lang w:val="fr-FR"/>
        </w:rPr>
      </w:pPr>
    </w:p>
    <w:p w14:paraId="562BAE0C" w14:textId="77777777" w:rsidR="005266AE" w:rsidRPr="004C7AD2" w:rsidRDefault="005266AE" w:rsidP="004E3165">
      <w:pPr>
        <w:widowControl/>
        <w:rPr>
          <w:rFonts w:ascii="Cambria" w:eastAsia="PMingLiU" w:hAnsi="Cambria" w:cstheme="minorHAnsi"/>
          <w:b/>
          <w:sz w:val="20"/>
          <w:szCs w:val="20"/>
          <w:lang w:val="fr-FR"/>
        </w:rPr>
      </w:pPr>
    </w:p>
    <w:p w14:paraId="16C1C63D" w14:textId="67C471E4" w:rsidR="005266AE" w:rsidRPr="004C7AD2" w:rsidRDefault="005266AE" w:rsidP="00F75DF3">
      <w:pPr>
        <w:widowControl/>
        <w:rPr>
          <w:rFonts w:ascii="Cambria" w:eastAsiaTheme="majorEastAsia" w:hAnsi="Cambria" w:cstheme="minorHAnsi"/>
          <w:b/>
          <w:sz w:val="20"/>
          <w:szCs w:val="20"/>
          <w:lang w:val="fr-FR"/>
        </w:rPr>
      </w:pPr>
      <w:r w:rsidRPr="004C7AD2">
        <w:rPr>
          <w:rFonts w:ascii="Cambria" w:eastAsiaTheme="majorEastAsia" w:hAnsi="Cambria" w:cstheme="minorHAnsi"/>
          <w:b/>
          <w:bCs/>
          <w:color w:val="000000"/>
          <w:sz w:val="20"/>
          <w:szCs w:val="20"/>
          <w:u w:val="single"/>
        </w:rPr>
        <w:t>香港藝術中心</w:t>
      </w:r>
      <w:r w:rsidRPr="004C7AD2">
        <w:rPr>
          <w:rFonts w:ascii="Cambria" w:eastAsiaTheme="majorEastAsia" w:hAnsi="Cambria" w:cstheme="minorHAnsi"/>
          <w:b/>
          <w:bCs/>
          <w:color w:val="000000"/>
          <w:sz w:val="20"/>
          <w:szCs w:val="20"/>
          <w:u w:val="single"/>
        </w:rPr>
        <w:t>──</w:t>
      </w:r>
      <w:r w:rsidRPr="004C7AD2">
        <w:rPr>
          <w:rFonts w:ascii="Cambria" w:eastAsiaTheme="majorEastAsia" w:hAnsi="Cambria" w:cstheme="minorHAnsi"/>
          <w:b/>
          <w:bCs/>
          <w:color w:val="000000"/>
          <w:sz w:val="20"/>
          <w:szCs w:val="20"/>
          <w:u w:val="single"/>
        </w:rPr>
        <w:t>藝術就是熱誠．藝術就是生活．藝術就是普及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 xml:space="preserve"> </w:t>
      </w:r>
    </w:p>
    <w:p w14:paraId="22DEC8EF" w14:textId="7777777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自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1977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年成立以來，香港藝術中心一直透過舉辦不同形式的藝術活動及藝術教育，在積極培育藝術家的同時，努力將藝術引進大眾的生活。藝術中心相信藝術能夠改變生命。在過往四十多年來，中心透過不同形式的藝術活動包括視覺藝術、表演藝術、影像與數位藝術、動漫、公共藝術、藝術教育、講座論壇、藝術節及社區藝術項目等等，把創意藝術與大眾生活聯繫起來。</w:t>
      </w:r>
    </w:p>
    <w:p w14:paraId="57CF4A32" w14:textId="7777777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</w:p>
    <w:p w14:paraId="465E440B" w14:textId="7777777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香港藝術中心旗下的「香港藝術學院」於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2000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年成立。透過學院專業的學歷頒授課程培育藝壇新血，而短期課程及其他外展活動的舉辦，更成為藝術融入社區的重要橋樑。</w:t>
      </w:r>
    </w:p>
    <w:p w14:paraId="296538B5" w14:textId="7777777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香港藝術中心積極將藝術引進生活，讓大眾不單單可以作為藝術節目的觀眾、更可以成為藝術家、甚或藝術贊助者，讓生活與藝術緊扣。</w:t>
      </w:r>
    </w:p>
    <w:p w14:paraId="2B3D4202" w14:textId="7777777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</w:p>
    <w:p w14:paraId="681A20CA" w14:textId="27E39367" w:rsidR="005266AE" w:rsidRPr="004C7AD2" w:rsidRDefault="005266AE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今年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9</w:t>
      </w:r>
      <w:r w:rsidR="00C636AD"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月，香港藝術中心</w:t>
      </w:r>
      <w:r w:rsidRPr="004C7AD2">
        <w:rPr>
          <w:rFonts w:ascii="Cambria" w:eastAsiaTheme="majorEastAsia" w:hAnsi="Cambria" w:cstheme="minorHAnsi"/>
          <w:bCs/>
          <w:color w:val="000000"/>
          <w:sz w:val="20"/>
          <w:szCs w:val="20"/>
        </w:rPr>
        <w:t>踏入四十五周年，讓我們一同擁抱「藝術就是熱誠．藝術就是生活．藝術就是普及」的信念，努力前行。</w:t>
      </w:r>
    </w:p>
    <w:p w14:paraId="609AA7DD" w14:textId="4FFCB6DF" w:rsidR="004C7AD2" w:rsidRPr="004C7AD2" w:rsidRDefault="004C7AD2" w:rsidP="005266AE">
      <w:pPr>
        <w:pStyle w:val="PlainText"/>
        <w:snapToGrid w:val="0"/>
        <w:rPr>
          <w:rFonts w:ascii="Cambria" w:eastAsiaTheme="majorEastAsia" w:hAnsi="Cambria" w:cstheme="minorHAnsi"/>
          <w:bCs/>
          <w:color w:val="000000"/>
          <w:sz w:val="20"/>
          <w:szCs w:val="20"/>
        </w:rPr>
      </w:pPr>
    </w:p>
    <w:p w14:paraId="0F9D8699" w14:textId="77777777" w:rsidR="004C7AD2" w:rsidRPr="004C7AD2" w:rsidRDefault="004C7AD2" w:rsidP="004C7AD2">
      <w:pPr>
        <w:pStyle w:val="xmsonormal"/>
        <w:jc w:val="both"/>
        <w:rPr>
          <w:rFonts w:ascii="Cambria" w:hAnsi="Cambria"/>
          <w:sz w:val="20"/>
          <w:szCs w:val="20"/>
          <w:lang w:eastAsia="zh-TW"/>
        </w:rPr>
      </w:pPr>
      <w:r w:rsidRPr="004C7AD2">
        <w:rPr>
          <w:rFonts w:ascii="Cambria" w:hAnsi="Cambria"/>
          <w:sz w:val="20"/>
          <w:szCs w:val="20"/>
          <w:lang w:val="en-HK" w:eastAsia="zh-TW"/>
        </w:rPr>
        <w:t>官方網站</w:t>
      </w:r>
      <w:r w:rsidRPr="004C7AD2">
        <w:rPr>
          <w:rFonts w:ascii="Cambria" w:hAnsi="Cambria"/>
          <w:sz w:val="20"/>
          <w:szCs w:val="20"/>
        </w:rPr>
        <w:t xml:space="preserve">: </w:t>
      </w:r>
      <w:hyperlink r:id="rId17" w:tgtFrame="_blank" w:history="1">
        <w:r w:rsidRPr="004C7AD2">
          <w:rPr>
            <w:rStyle w:val="Hyperlink"/>
            <w:rFonts w:ascii="Cambria" w:hAnsi="Cambria"/>
            <w:color w:val="0070C0"/>
            <w:sz w:val="20"/>
            <w:szCs w:val="20"/>
          </w:rPr>
          <w:t>hkac.org.hk</w:t>
        </w:r>
        <w:r w:rsidRPr="004C7AD2">
          <w:rPr>
            <w:rStyle w:val="Hyperlink"/>
            <w:rFonts w:ascii="Cambria" w:hAnsi="Cambria"/>
            <w:sz w:val="20"/>
            <w:szCs w:val="20"/>
          </w:rPr>
          <w:t xml:space="preserve"> </w:t>
        </w:r>
      </w:hyperlink>
      <w:r w:rsidRPr="004C7AD2">
        <w:rPr>
          <w:rFonts w:ascii="Cambria" w:hAnsi="Cambria"/>
          <w:sz w:val="20"/>
          <w:szCs w:val="20"/>
        </w:rPr>
        <w:t>| Facebook:</w:t>
      </w:r>
      <w:r w:rsidRPr="004C7AD2">
        <w:rPr>
          <w:rFonts w:ascii="Cambria" w:hAnsi="Cambria"/>
          <w:color w:val="0070C0"/>
          <w:sz w:val="20"/>
          <w:szCs w:val="20"/>
        </w:rPr>
        <w:t xml:space="preserve"> </w:t>
      </w:r>
      <w:hyperlink r:id="rId18" w:tgtFrame="_blank" w:history="1">
        <w:r w:rsidRPr="004C7AD2">
          <w:rPr>
            <w:rStyle w:val="Hyperlink"/>
            <w:rFonts w:ascii="Cambria" w:hAnsi="Cambria"/>
            <w:color w:val="0070C0"/>
            <w:sz w:val="20"/>
            <w:szCs w:val="20"/>
          </w:rPr>
          <w:t>Hong Kong Arts Centre</w:t>
        </w:r>
      </w:hyperlink>
      <w:r w:rsidRPr="004C7AD2">
        <w:rPr>
          <w:rFonts w:ascii="Cambria" w:hAnsi="Cambria"/>
          <w:sz w:val="20"/>
          <w:szCs w:val="20"/>
        </w:rPr>
        <w:t xml:space="preserve"> | Instagram: </w:t>
      </w:r>
      <w:hyperlink r:id="rId19" w:tgtFrame="_blank" w:history="1">
        <w:r w:rsidRPr="004C7AD2">
          <w:rPr>
            <w:rStyle w:val="Hyperlink"/>
            <w:rFonts w:ascii="Cambria" w:hAnsi="Cambria"/>
            <w:color w:val="0070C0"/>
            <w:sz w:val="20"/>
            <w:szCs w:val="20"/>
          </w:rPr>
          <w:t>@</w:t>
        </w:r>
        <w:proofErr w:type="spellStart"/>
        <w:r w:rsidRPr="004C7AD2">
          <w:rPr>
            <w:rStyle w:val="Hyperlink"/>
            <w:rFonts w:ascii="Cambria" w:hAnsi="Cambria"/>
            <w:color w:val="0070C0"/>
            <w:sz w:val="20"/>
            <w:szCs w:val="20"/>
          </w:rPr>
          <w:t>hongkongartscentre</w:t>
        </w:r>
        <w:proofErr w:type="spellEnd"/>
      </w:hyperlink>
    </w:p>
    <w:p w14:paraId="2D005703" w14:textId="2B9A8EF2" w:rsidR="004C7AD2" w:rsidRPr="004C7AD2" w:rsidRDefault="004C7AD2" w:rsidP="004C7AD2">
      <w:pPr>
        <w:pStyle w:val="xmsonormal"/>
        <w:jc w:val="both"/>
        <w:rPr>
          <w:rFonts w:ascii="Cambria" w:hAnsi="Cambria"/>
          <w:sz w:val="22"/>
          <w:szCs w:val="22"/>
          <w:lang w:eastAsia="zh-TW"/>
        </w:rPr>
      </w:pPr>
      <w:r w:rsidRPr="004C7AD2">
        <w:rPr>
          <w:rFonts w:ascii="Cambria" w:hAnsi="Cambria"/>
          <w:sz w:val="22"/>
          <w:szCs w:val="22"/>
          <w:lang w:eastAsia="zh-TW"/>
        </w:rPr>
        <w:t> </w:t>
      </w:r>
    </w:p>
    <w:p w14:paraId="0EE1DDE7" w14:textId="77777777" w:rsidR="004E3165" w:rsidRPr="004C7AD2" w:rsidRDefault="004E3165" w:rsidP="004E3165">
      <w:pPr>
        <w:rPr>
          <w:rFonts w:ascii="Cambria" w:eastAsia="PMingLiU" w:hAnsi="Cambria" w:cstheme="minorHAnsi"/>
          <w:bCs/>
          <w:sz w:val="22"/>
        </w:rPr>
      </w:pPr>
    </w:p>
    <w:tbl>
      <w:tblPr>
        <w:tblpPr w:leftFromText="180" w:rightFromText="180" w:vertAnchor="text" w:horzAnchor="margin" w:tblpY="63"/>
        <w:tblW w:w="104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3287"/>
        <w:gridCol w:w="2977"/>
        <w:gridCol w:w="2970"/>
      </w:tblGrid>
      <w:tr w:rsidR="004E3165" w:rsidRPr="004C7AD2" w14:paraId="407E3FEC" w14:textId="77777777" w:rsidTr="002630DF">
        <w:trPr>
          <w:trHeight w:val="291"/>
        </w:trPr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0A9467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b/>
                <w:sz w:val="22"/>
              </w:rPr>
            </w:pPr>
            <w:r w:rsidRPr="004C7AD2">
              <w:rPr>
                <w:rFonts w:ascii="Cambria" w:eastAsia="PMingLiU" w:hAnsi="Cambria" w:cstheme="minorHAnsi"/>
                <w:b/>
                <w:sz w:val="22"/>
              </w:rPr>
              <w:t>傳媒查詢：</w:t>
            </w:r>
          </w:p>
        </w:tc>
        <w:tc>
          <w:tcPr>
            <w:tcW w:w="9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BF0B5" w14:textId="77777777" w:rsidR="004E3165" w:rsidRPr="004C7AD2" w:rsidRDefault="004E3165" w:rsidP="002630DF">
            <w:pPr>
              <w:snapToGrid w:val="0"/>
              <w:jc w:val="both"/>
              <w:rPr>
                <w:rFonts w:ascii="Cambria" w:eastAsia="PMingLiU" w:hAnsi="Cambria" w:cstheme="minorHAnsi"/>
                <w:b/>
                <w:bCs/>
                <w:sz w:val="22"/>
              </w:rPr>
            </w:pPr>
            <w:r w:rsidRPr="004C7AD2">
              <w:rPr>
                <w:rFonts w:ascii="Cambria" w:eastAsia="PMingLiU" w:hAnsi="Cambria" w:cstheme="minorHAnsi"/>
                <w:b/>
                <w:bCs/>
                <w:sz w:val="22"/>
              </w:rPr>
              <w:t>香港藝術中心</w:t>
            </w:r>
          </w:p>
        </w:tc>
      </w:tr>
      <w:tr w:rsidR="004E3165" w:rsidRPr="004C7AD2" w14:paraId="4EEAD6D1" w14:textId="77777777" w:rsidTr="002630DF">
        <w:trPr>
          <w:trHeight w:val="198"/>
        </w:trPr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67175A" w14:textId="77777777" w:rsidR="004E3165" w:rsidRPr="004C7AD2" w:rsidRDefault="004E3165" w:rsidP="002630DF">
            <w:pPr>
              <w:rPr>
                <w:rFonts w:ascii="Cambria" w:eastAsia="PMingLiU" w:hAnsi="Cambria" w:cstheme="minorHAnsi"/>
                <w:b/>
                <w:sz w:val="22"/>
              </w:rPr>
            </w:pPr>
          </w:p>
        </w:tc>
        <w:tc>
          <w:tcPr>
            <w:tcW w:w="3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BF7B0A2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sz w:val="22"/>
              </w:rPr>
            </w:pPr>
            <w:r w:rsidRPr="004C7AD2">
              <w:rPr>
                <w:rFonts w:ascii="Cambria" w:eastAsia="PMingLiU" w:hAnsi="Cambria" w:cstheme="minorHAnsi"/>
                <w:sz w:val="22"/>
              </w:rPr>
              <w:t>何卓敏</w:t>
            </w:r>
          </w:p>
          <w:p w14:paraId="684027FE" w14:textId="47084053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sz w:val="22"/>
              </w:rPr>
            </w:pPr>
            <w:r w:rsidRPr="004C7AD2">
              <w:rPr>
                <w:rFonts w:ascii="Cambria" w:eastAsia="PMingLiU" w:hAnsi="Cambria" w:cstheme="minorHAnsi"/>
                <w:sz w:val="22"/>
              </w:rPr>
              <w:t>市務及</w:t>
            </w:r>
            <w:r w:rsidR="00F75DF3"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傳訊</w:t>
            </w:r>
            <w:r w:rsidRPr="004C7AD2">
              <w:rPr>
                <w:rFonts w:ascii="Cambria" w:eastAsia="PMingLiU" w:hAnsi="Cambria" w:cstheme="minorHAnsi"/>
                <w:sz w:val="22"/>
              </w:rPr>
              <w:t>總監</w:t>
            </w:r>
          </w:p>
          <w:p w14:paraId="004B1FE8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sz w:val="22"/>
              </w:rPr>
            </w:pPr>
            <w:r w:rsidRPr="004C7AD2">
              <w:rPr>
                <w:rFonts w:ascii="Cambria" w:eastAsia="PMingLiU" w:hAnsi="Cambria" w:cstheme="minorHAnsi"/>
                <w:sz w:val="22"/>
              </w:rPr>
              <w:t>電話：</w:t>
            </w:r>
            <w:r w:rsidRPr="004C7AD2">
              <w:rPr>
                <w:rFonts w:ascii="Cambria" w:eastAsia="PMingLiU" w:hAnsi="Cambria" w:cstheme="minorHAnsi"/>
                <w:sz w:val="22"/>
              </w:rPr>
              <w:t xml:space="preserve">2824 5306 / 9481 8706 </w:t>
            </w:r>
          </w:p>
          <w:p w14:paraId="5D13B895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sz w:val="22"/>
              </w:rPr>
            </w:pPr>
            <w:r w:rsidRPr="004C7AD2">
              <w:rPr>
                <w:rFonts w:ascii="Cambria" w:eastAsia="PMingLiU" w:hAnsi="Cambria" w:cstheme="minorHAnsi"/>
                <w:sz w:val="22"/>
              </w:rPr>
              <w:t>電郵：</w:t>
            </w:r>
            <w:hyperlink r:id="rId20" w:history="1">
              <w:r w:rsidRPr="004C7AD2">
                <w:rPr>
                  <w:rStyle w:val="Hyperlink"/>
                  <w:rFonts w:ascii="Cambria" w:eastAsia="PMingLiU" w:hAnsi="Cambria" w:cstheme="minorHAnsi"/>
                  <w:sz w:val="22"/>
                </w:rPr>
                <w:t>aho@hkac.org.hk</w:t>
              </w:r>
            </w:hyperlink>
            <w:r w:rsidRPr="004C7AD2">
              <w:rPr>
                <w:rStyle w:val="Hyperlink"/>
                <w:rFonts w:ascii="Cambria" w:eastAsia="PMingLiU" w:hAnsi="Cambria" w:cstheme="minorHAnsi"/>
                <w:color w:val="auto"/>
                <w:sz w:val="22"/>
                <w:u w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FA248CA" w14:textId="1D07CE81" w:rsidR="005266AE" w:rsidRPr="004C7AD2" w:rsidRDefault="005266AE" w:rsidP="005266AE">
            <w:pPr>
              <w:snapToGrid w:val="0"/>
              <w:rPr>
                <w:rFonts w:ascii="Cambria" w:eastAsiaTheme="majorEastAsia" w:hAnsi="Cambria" w:cstheme="minorHAnsi"/>
                <w:color w:val="000000"/>
                <w:sz w:val="22"/>
                <w:lang w:val="en-HK" w:eastAsia="zh-HK"/>
              </w:rPr>
            </w:pP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周綽茵</w:t>
            </w: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val="en-HK" w:eastAsia="zh-HK"/>
              </w:rPr>
              <w:t xml:space="preserve"> </w:t>
            </w:r>
          </w:p>
          <w:p w14:paraId="3FCF5C6D" w14:textId="77777777" w:rsidR="005266AE" w:rsidRPr="004C7AD2" w:rsidRDefault="005266AE" w:rsidP="005266AE">
            <w:pPr>
              <w:snapToGrid w:val="0"/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</w:pP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市務及傳訊主任</w:t>
            </w:r>
          </w:p>
          <w:p w14:paraId="1119A2EF" w14:textId="77777777" w:rsidR="005266AE" w:rsidRPr="004C7AD2" w:rsidRDefault="005266AE" w:rsidP="005266AE">
            <w:pPr>
              <w:snapToGrid w:val="0"/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</w:pP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電話：</w:t>
            </w: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2582 0290</w:t>
            </w:r>
          </w:p>
          <w:p w14:paraId="6B6ADA62" w14:textId="45B2924E" w:rsidR="004E3165" w:rsidRPr="004C7AD2" w:rsidRDefault="005266AE" w:rsidP="005266AE">
            <w:pPr>
              <w:snapToGrid w:val="0"/>
              <w:rPr>
                <w:rFonts w:ascii="Cambria" w:eastAsia="PMingLiU" w:hAnsi="Cambria" w:cstheme="minorHAnsi"/>
                <w:sz w:val="22"/>
              </w:rPr>
            </w:pPr>
            <w:r w:rsidRPr="004C7AD2">
              <w:rPr>
                <w:rFonts w:ascii="Cambria" w:eastAsiaTheme="majorEastAsia" w:hAnsi="Cambria" w:cstheme="minorHAnsi"/>
                <w:color w:val="000000"/>
                <w:sz w:val="22"/>
                <w:lang w:eastAsia="zh-HK"/>
              </w:rPr>
              <w:t>電郵：</w:t>
            </w:r>
            <w:hyperlink r:id="rId21" w:history="1">
              <w:r w:rsidRPr="004C7AD2">
                <w:rPr>
                  <w:rStyle w:val="Hyperlink"/>
                  <w:rFonts w:ascii="Cambria" w:hAnsi="Cambria" w:cstheme="minorHAnsi"/>
                  <w:sz w:val="22"/>
                </w:rPr>
                <w:t>cchau@hkac.org.hk</w:t>
              </w:r>
            </w:hyperlink>
            <w:r w:rsidRPr="004C7AD2">
              <w:rPr>
                <w:rFonts w:ascii="Cambria" w:hAnsi="Cambria" w:cstheme="minorHAnsi"/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D48E53F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color w:val="000000"/>
                <w:sz w:val="22"/>
                <w:lang w:eastAsia="zh-HK"/>
              </w:rPr>
            </w:pPr>
            <w:r w:rsidRPr="004C7AD2">
              <w:rPr>
                <w:rFonts w:ascii="Cambria" w:eastAsia="PMingLiU" w:hAnsi="Cambria" w:cstheme="minorHAnsi"/>
                <w:color w:val="000000"/>
                <w:sz w:val="22"/>
                <w:lang w:eastAsia="zh-HK"/>
              </w:rPr>
              <w:t>唐文曦</w:t>
            </w:r>
          </w:p>
          <w:p w14:paraId="708FA7A2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color w:val="000000"/>
                <w:sz w:val="22"/>
              </w:rPr>
            </w:pPr>
            <w:r w:rsidRPr="004C7AD2">
              <w:rPr>
                <w:rFonts w:ascii="Cambria" w:eastAsia="PMingLiU" w:hAnsi="Cambria" w:cstheme="minorHAnsi"/>
                <w:color w:val="000000"/>
                <w:sz w:val="22"/>
              </w:rPr>
              <w:t>項目經理</w:t>
            </w:r>
          </w:p>
          <w:p w14:paraId="521ED488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color w:val="000000"/>
                <w:sz w:val="22"/>
              </w:rPr>
            </w:pPr>
            <w:r w:rsidRPr="004C7AD2">
              <w:rPr>
                <w:rFonts w:ascii="Cambria" w:eastAsia="PMingLiU" w:hAnsi="Cambria" w:cstheme="minorHAnsi"/>
                <w:color w:val="000000"/>
                <w:sz w:val="22"/>
              </w:rPr>
              <w:t>電話</w:t>
            </w:r>
            <w:r w:rsidRPr="004C7AD2">
              <w:rPr>
                <w:rFonts w:ascii="Cambria" w:eastAsia="PMingLiU" w:hAnsi="Cambria" w:cstheme="minorHAnsi"/>
                <w:sz w:val="22"/>
              </w:rPr>
              <w:t>：</w:t>
            </w:r>
            <w:r w:rsidRPr="004C7AD2">
              <w:rPr>
                <w:rFonts w:ascii="Cambria" w:eastAsia="PMingLiU" w:hAnsi="Cambria" w:cstheme="minorHAnsi"/>
                <w:color w:val="000000"/>
                <w:sz w:val="22"/>
              </w:rPr>
              <w:t>2582 0247</w:t>
            </w:r>
          </w:p>
          <w:p w14:paraId="03CC47CB" w14:textId="77777777" w:rsidR="004E3165" w:rsidRPr="004C7AD2" w:rsidRDefault="004E3165" w:rsidP="002630DF">
            <w:pPr>
              <w:snapToGrid w:val="0"/>
              <w:rPr>
                <w:rFonts w:ascii="Cambria" w:eastAsia="PMingLiU" w:hAnsi="Cambria" w:cstheme="minorHAnsi"/>
                <w:sz w:val="22"/>
                <w:lang w:eastAsia="zh-HK"/>
              </w:rPr>
            </w:pPr>
            <w:r w:rsidRPr="004C7AD2">
              <w:rPr>
                <w:rFonts w:ascii="Cambria" w:eastAsia="PMingLiU" w:hAnsi="Cambria" w:cstheme="minorHAnsi"/>
                <w:color w:val="000000"/>
                <w:sz w:val="22"/>
              </w:rPr>
              <w:t>電郵</w:t>
            </w:r>
            <w:r w:rsidRPr="004C7AD2">
              <w:rPr>
                <w:rFonts w:ascii="Cambria" w:eastAsia="PMingLiU" w:hAnsi="Cambria" w:cstheme="minorHAnsi"/>
                <w:sz w:val="22"/>
              </w:rPr>
              <w:t>：</w:t>
            </w:r>
            <w:hyperlink r:id="rId22" w:history="1">
              <w:r w:rsidRPr="004C7AD2">
                <w:rPr>
                  <w:rStyle w:val="Hyperlink"/>
                  <w:rFonts w:ascii="Cambria" w:eastAsia="PMingLiU" w:hAnsi="Cambria" w:cstheme="minorHAnsi"/>
                  <w:sz w:val="22"/>
                </w:rPr>
                <w:t>jtong@hkac.org.hk</w:t>
              </w:r>
            </w:hyperlink>
          </w:p>
        </w:tc>
      </w:tr>
    </w:tbl>
    <w:p w14:paraId="45A34B4D" w14:textId="62B0FAA3" w:rsidR="004E3165" w:rsidRPr="004C7AD2" w:rsidRDefault="004E3165" w:rsidP="004E3165">
      <w:pPr>
        <w:widowControl/>
        <w:rPr>
          <w:rFonts w:ascii="Cambria" w:eastAsia="PMingLiU" w:hAnsi="Cambria" w:cstheme="minorHAnsi"/>
          <w:color w:val="000000"/>
          <w:kern w:val="0"/>
          <w:sz w:val="22"/>
          <w:bdr w:val="nil"/>
        </w:rPr>
      </w:pPr>
    </w:p>
    <w:p w14:paraId="46E552B5" w14:textId="3BC42047" w:rsidR="0035120E" w:rsidRPr="004C7AD2" w:rsidRDefault="00B766CD" w:rsidP="00B766CD">
      <w:pPr>
        <w:pStyle w:val="Body"/>
        <w:jc w:val="center"/>
        <w:rPr>
          <w:rFonts w:ascii="Cambria" w:eastAsia="PMingLiU" w:hAnsi="Cambria" w:cstheme="minorHAnsi"/>
        </w:rPr>
      </w:pPr>
      <w:r w:rsidRPr="004C7AD2">
        <w:rPr>
          <w:rFonts w:ascii="Cambria" w:eastAsia="PMingLiU" w:hAnsi="Cambria" w:cstheme="minorHAnsi"/>
        </w:rPr>
        <w:t xml:space="preserve">- </w:t>
      </w:r>
      <w:r w:rsidRPr="004C7AD2">
        <w:rPr>
          <w:rFonts w:ascii="Cambria" w:eastAsia="PMingLiU" w:hAnsi="Cambria" w:cstheme="minorHAnsi"/>
        </w:rPr>
        <w:t>完</w:t>
      </w:r>
      <w:r w:rsidRPr="004C7AD2">
        <w:rPr>
          <w:rFonts w:ascii="Cambria" w:eastAsia="PMingLiU" w:hAnsi="Cambria" w:cstheme="minorHAnsi"/>
        </w:rPr>
        <w:t xml:space="preserve"> </w:t>
      </w:r>
      <w:r w:rsidR="004C7AD2" w:rsidRPr="004C7AD2">
        <w:rPr>
          <w:rFonts w:ascii="Cambria" w:eastAsia="PMingLiU" w:hAnsi="Cambria" w:cstheme="minorHAnsi"/>
        </w:rPr>
        <w:t>–</w:t>
      </w:r>
    </w:p>
    <w:p w14:paraId="5524D826" w14:textId="063F091F" w:rsidR="004C7AD2" w:rsidRPr="004C7AD2" w:rsidRDefault="004C7AD2" w:rsidP="00B766CD">
      <w:pPr>
        <w:pStyle w:val="Body"/>
        <w:jc w:val="center"/>
        <w:rPr>
          <w:rFonts w:ascii="Cambria" w:eastAsia="PMingLiU" w:hAnsi="Cambria" w:cstheme="minorHAnsi"/>
        </w:rPr>
      </w:pPr>
    </w:p>
    <w:p w14:paraId="3B4DAD40" w14:textId="77777777" w:rsidR="004C7AD2" w:rsidRPr="004C7AD2" w:rsidRDefault="004C7AD2" w:rsidP="00B766CD">
      <w:pPr>
        <w:pStyle w:val="Body"/>
        <w:jc w:val="center"/>
        <w:rPr>
          <w:rFonts w:ascii="Cambria" w:eastAsia="PMingLiU" w:hAnsi="Cambria" w:cstheme="minorHAnsi"/>
        </w:rPr>
      </w:pPr>
    </w:p>
    <w:sectPr w:rsidR="004C7AD2" w:rsidRPr="004C7AD2" w:rsidSect="008F7B6E">
      <w:headerReference w:type="default" r:id="rId23"/>
      <w:footerReference w:type="default" r:id="rId24"/>
      <w:pgSz w:w="11907" w:h="16839" w:code="9"/>
      <w:pgMar w:top="34" w:right="720" w:bottom="720" w:left="720" w:header="85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6550" w14:textId="77777777" w:rsidR="00464AFB" w:rsidRDefault="00464AFB" w:rsidP="00A2482C">
      <w:r>
        <w:separator/>
      </w:r>
    </w:p>
  </w:endnote>
  <w:endnote w:type="continuationSeparator" w:id="0">
    <w:p w14:paraId="15683B6D" w14:textId="77777777" w:rsidR="00464AFB" w:rsidRDefault="00464AFB" w:rsidP="00A2482C">
      <w:r>
        <w:continuationSeparator/>
      </w:r>
    </w:p>
  </w:endnote>
  <w:endnote w:type="continuationNotice" w:id="1">
    <w:p w14:paraId="0BE9DBFB" w14:textId="77777777" w:rsidR="00464AFB" w:rsidRDefault="00464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300000000000000"/>
    <w:charset w:val="88"/>
    <w:family w:val="roman"/>
    <w:pitch w:val="variable"/>
    <w:sig w:usb0="00000003" w:usb1="0818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11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D4298" w14:textId="62D969F4" w:rsidR="005875C2" w:rsidRDefault="005875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F2EA3D" w14:textId="47BB425A" w:rsidR="00E91E65" w:rsidRDefault="00E91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78119" w14:textId="77777777" w:rsidR="00464AFB" w:rsidRDefault="00464AFB" w:rsidP="00A2482C">
      <w:r>
        <w:separator/>
      </w:r>
    </w:p>
  </w:footnote>
  <w:footnote w:type="continuationSeparator" w:id="0">
    <w:p w14:paraId="391F541A" w14:textId="77777777" w:rsidR="00464AFB" w:rsidRDefault="00464AFB" w:rsidP="00A2482C">
      <w:r>
        <w:continuationSeparator/>
      </w:r>
    </w:p>
  </w:footnote>
  <w:footnote w:type="continuationNotice" w:id="1">
    <w:p w14:paraId="110D7140" w14:textId="77777777" w:rsidR="00464AFB" w:rsidRDefault="00464AF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6C5B" w14:textId="5C17DBDA" w:rsidR="005875C2" w:rsidRDefault="008438CD" w:rsidP="005875C2">
    <w:pPr>
      <w:pStyle w:val="Header"/>
      <w:spacing w:line="200" w:lineRule="exact"/>
      <w:rPr>
        <w:rFonts w:ascii="Cambria" w:hAnsi="Cambria" w:cs="Calibri"/>
        <w:b/>
      </w:rPr>
    </w:pPr>
    <w:r>
      <w:rPr>
        <w:rFonts w:ascii="Cambria" w:hAnsi="Cambria" w:cs="Calibri"/>
        <w:b/>
        <w:noProof/>
        <w:lang w:val="en-GB"/>
      </w:rPr>
      <w:drawing>
        <wp:anchor distT="0" distB="0" distL="114300" distR="114300" simplePos="0" relativeHeight="251659264" behindDoc="1" locked="0" layoutInCell="1" allowOverlap="1" wp14:anchorId="1A5A1396" wp14:editId="43EE80F3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238250" cy="13766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AC 45th logo_V EN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37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65CC3" w14:textId="03517094" w:rsidR="005875C2" w:rsidRPr="006940FC" w:rsidRDefault="005875C2" w:rsidP="008438CD">
    <w:pPr>
      <w:pStyle w:val="Header"/>
      <w:tabs>
        <w:tab w:val="clear" w:pos="4153"/>
        <w:tab w:val="clear" w:pos="8306"/>
        <w:tab w:val="left" w:pos="1245"/>
      </w:tabs>
      <w:spacing w:line="200" w:lineRule="exact"/>
      <w:rPr>
        <w:rFonts w:ascii="Cambria" w:hAnsi="Cambria" w:cs="Calibri"/>
        <w:b/>
      </w:rPr>
    </w:pPr>
    <w:r w:rsidRPr="006940FC">
      <w:rPr>
        <w:rFonts w:ascii="Cambria" w:hAnsi="Cambria" w:cs="Calibri"/>
        <w:b/>
      </w:rPr>
      <w:t>新聞發佈</w:t>
    </w:r>
    <w:r w:rsidR="008438CD">
      <w:rPr>
        <w:rFonts w:ascii="Cambria" w:hAnsi="Cambria" w:cs="Calibri"/>
        <w:b/>
      </w:rPr>
      <w:tab/>
    </w:r>
  </w:p>
  <w:p w14:paraId="17315D1D" w14:textId="6EAA1845" w:rsidR="005875C2" w:rsidRPr="006940FC" w:rsidRDefault="005875C2" w:rsidP="008438CD">
    <w:pPr>
      <w:pStyle w:val="Header"/>
      <w:tabs>
        <w:tab w:val="clear" w:pos="4153"/>
        <w:tab w:val="clear" w:pos="8306"/>
        <w:tab w:val="center" w:pos="5233"/>
      </w:tabs>
      <w:spacing w:line="200" w:lineRule="exact"/>
      <w:rPr>
        <w:rFonts w:ascii="Cambria" w:hAnsi="Cambria" w:cs="Calibri"/>
      </w:rPr>
    </w:pPr>
    <w:r>
      <w:rPr>
        <w:rFonts w:ascii="Cambria" w:hAnsi="Cambria" w:cs="Calibri"/>
      </w:rPr>
      <w:t>202</w:t>
    </w:r>
    <w:r w:rsidR="00D7333D">
      <w:rPr>
        <w:rFonts w:ascii="Cambria" w:hAnsi="Cambria" w:cs="Calibri"/>
      </w:rPr>
      <w:t>2</w:t>
    </w:r>
    <w:r w:rsidRPr="006940FC">
      <w:rPr>
        <w:rFonts w:ascii="Cambria" w:hAnsi="Cambria" w:cs="Calibri"/>
      </w:rPr>
      <w:t>年</w:t>
    </w:r>
    <w:r w:rsidR="004B73F0">
      <w:rPr>
        <w:rFonts w:ascii="Cambria" w:hAnsi="Cambria" w:cs="Calibri"/>
      </w:rPr>
      <w:t>10</w:t>
    </w:r>
    <w:r w:rsidRPr="006940FC">
      <w:rPr>
        <w:rFonts w:ascii="Cambria" w:hAnsi="Cambria" w:cs="Calibri"/>
      </w:rPr>
      <w:t>月</w:t>
    </w:r>
    <w:r w:rsidR="004B73F0">
      <w:rPr>
        <w:rFonts w:ascii="Cambria" w:hAnsi="Cambria" w:cs="Calibri"/>
      </w:rPr>
      <w:t>28</w:t>
    </w:r>
    <w:r w:rsidRPr="006940FC">
      <w:rPr>
        <w:rFonts w:ascii="Cambria" w:hAnsi="Cambria" w:cs="Calibri"/>
      </w:rPr>
      <w:t>日（</w:t>
    </w:r>
    <w:r w:rsidR="004B73F0">
      <w:rPr>
        <w:rFonts w:ascii="Cambria" w:hAnsi="Cambria" w:cs="Calibri" w:hint="eastAsia"/>
      </w:rPr>
      <w:t>星期五</w:t>
    </w:r>
    <w:r w:rsidRPr="006940FC">
      <w:rPr>
        <w:rFonts w:ascii="Cambria" w:hAnsi="Cambria" w:cs="Calibri"/>
      </w:rPr>
      <w:t>）</w:t>
    </w:r>
    <w:r w:rsidR="008438CD">
      <w:rPr>
        <w:rFonts w:ascii="Cambria" w:hAnsi="Cambria" w:cs="Calibri"/>
      </w:rPr>
      <w:tab/>
    </w:r>
  </w:p>
  <w:p w14:paraId="5BCDE4D2" w14:textId="7CD86029" w:rsidR="005875C2" w:rsidRPr="00075DA1" w:rsidRDefault="005875C2" w:rsidP="005875C2">
    <w:pPr>
      <w:snapToGrid w:val="0"/>
      <w:spacing w:line="200" w:lineRule="exact"/>
      <w:rPr>
        <w:rFonts w:ascii="Cambria" w:hAnsi="Cambria" w:cs="Calibri"/>
        <w:sz w:val="20"/>
        <w:szCs w:val="20"/>
      </w:rPr>
    </w:pPr>
    <w:r w:rsidRPr="006940FC">
      <w:rPr>
        <w:rFonts w:ascii="Cambria" w:hAnsi="Cambria" w:cs="Calibri"/>
        <w:sz w:val="20"/>
        <w:szCs w:val="20"/>
      </w:rPr>
      <w:t>請即發佈（共</w:t>
    </w:r>
    <w:r w:rsidR="004B73F0">
      <w:rPr>
        <w:rFonts w:ascii="Cambria" w:hAnsi="Cambria" w:cs="Calibri"/>
        <w:sz w:val="20"/>
        <w:szCs w:val="20"/>
      </w:rPr>
      <w:t>3</w:t>
    </w:r>
    <w:r w:rsidRPr="006940FC">
      <w:rPr>
        <w:rFonts w:ascii="Cambria" w:hAnsi="Cambria" w:cs="Calibri"/>
        <w:sz w:val="20"/>
        <w:szCs w:val="20"/>
      </w:rPr>
      <w:t>頁）</w:t>
    </w:r>
  </w:p>
  <w:p w14:paraId="2FFAB88B" w14:textId="4E44F9DC" w:rsidR="002C5342" w:rsidRDefault="002C5342" w:rsidP="00E0649D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  <w:p w14:paraId="47324C28" w14:textId="5E11C043" w:rsidR="004B73F0" w:rsidRDefault="004B73F0" w:rsidP="00E0649D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  <w:p w14:paraId="6A09A440" w14:textId="4998FEB1" w:rsidR="004B73F0" w:rsidRDefault="004B73F0" w:rsidP="00E0649D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  <w:p w14:paraId="0D6F98CE" w14:textId="77777777" w:rsidR="004B73F0" w:rsidRDefault="004B73F0" w:rsidP="00E0649D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  <w:p w14:paraId="0AACDCA0" w14:textId="51A56A53" w:rsidR="004B73F0" w:rsidRPr="002977C8" w:rsidRDefault="004B73F0" w:rsidP="00E0649D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  <w:p w14:paraId="56958262" w14:textId="13AEB24C" w:rsidR="009A478A" w:rsidRPr="002977C8" w:rsidRDefault="009A478A" w:rsidP="00577358">
    <w:pPr>
      <w:tabs>
        <w:tab w:val="left" w:pos="6690"/>
      </w:tabs>
      <w:snapToGrid w:val="0"/>
      <w:ind w:rightChars="-142" w:right="-341"/>
      <w:jc w:val="center"/>
      <w:rPr>
        <w:rFonts w:ascii="Helvetica" w:hAnsi="Helvetica" w:cs="Arial"/>
        <w:b/>
        <w:bCs/>
        <w:sz w:val="22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5B"/>
    <w:multiLevelType w:val="hybridMultilevel"/>
    <w:tmpl w:val="8AF69F20"/>
    <w:lvl w:ilvl="0" w:tplc="F7F4E948">
      <w:start w:val="1"/>
      <w:numFmt w:val="decimal"/>
      <w:lvlText w:val="%1."/>
      <w:lvlJc w:val="left"/>
      <w:pPr>
        <w:ind w:left="360" w:hanging="360"/>
      </w:pPr>
      <w:rPr>
        <w:rFonts w:ascii="PMingLiU" w:hAnsi="Calibri" w:cs="PMingLiU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D1CCC"/>
    <w:multiLevelType w:val="multilevel"/>
    <w:tmpl w:val="068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733FC"/>
    <w:multiLevelType w:val="hybridMultilevel"/>
    <w:tmpl w:val="62189624"/>
    <w:lvl w:ilvl="0" w:tplc="4E7C7A82">
      <w:start w:val="1"/>
      <w:numFmt w:val="decimal"/>
      <w:lvlText w:val="%1."/>
      <w:lvlJc w:val="left"/>
      <w:pPr>
        <w:ind w:left="360" w:hanging="360"/>
      </w:pPr>
      <w:rPr>
        <w:rFonts w:ascii="PMingLiU" w:cs="PMingLiU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411085"/>
    <w:multiLevelType w:val="hybridMultilevel"/>
    <w:tmpl w:val="C23E6C00"/>
    <w:lvl w:ilvl="0" w:tplc="04090003">
      <w:start w:val="1"/>
      <w:numFmt w:val="bullet"/>
      <w:lvlText w:val=""/>
      <w:lvlJc w:val="left"/>
      <w:pPr>
        <w:ind w:left="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80"/>
      </w:pPr>
      <w:rPr>
        <w:rFonts w:ascii="Wingdings" w:hAnsi="Wingdings" w:hint="default"/>
      </w:rPr>
    </w:lvl>
  </w:abstractNum>
  <w:abstractNum w:abstractNumId="4" w15:restartNumberingAfterBreak="0">
    <w:nsid w:val="278430DC"/>
    <w:multiLevelType w:val="multilevel"/>
    <w:tmpl w:val="57969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797"/>
    <w:multiLevelType w:val="multilevel"/>
    <w:tmpl w:val="D15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7168F"/>
    <w:multiLevelType w:val="hybridMultilevel"/>
    <w:tmpl w:val="29C26A24"/>
    <w:lvl w:ilvl="0" w:tplc="071C3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26C7B"/>
    <w:multiLevelType w:val="hybridMultilevel"/>
    <w:tmpl w:val="163C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433F9"/>
    <w:multiLevelType w:val="multilevel"/>
    <w:tmpl w:val="3E5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C74C8E"/>
    <w:multiLevelType w:val="multilevel"/>
    <w:tmpl w:val="5008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A7596"/>
    <w:multiLevelType w:val="hybridMultilevel"/>
    <w:tmpl w:val="77F4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68BE"/>
    <w:multiLevelType w:val="hybridMultilevel"/>
    <w:tmpl w:val="3F225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E62EE"/>
    <w:multiLevelType w:val="hybridMultilevel"/>
    <w:tmpl w:val="50EE381E"/>
    <w:lvl w:ilvl="0" w:tplc="254C2B54">
      <w:start w:val="1"/>
      <w:numFmt w:val="decimal"/>
      <w:lvlText w:val="%1."/>
      <w:lvlJc w:val="left"/>
      <w:pPr>
        <w:ind w:left="360" w:hanging="360"/>
      </w:pPr>
      <w:rPr>
        <w:rFonts w:ascii="PMingLiU" w:cs="PMingLiU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F96A74"/>
    <w:multiLevelType w:val="hybridMultilevel"/>
    <w:tmpl w:val="5E3E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266"/>
    <w:multiLevelType w:val="multilevel"/>
    <w:tmpl w:val="2B78F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65FB4"/>
    <w:multiLevelType w:val="hybridMultilevel"/>
    <w:tmpl w:val="79E6E9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D"/>
    <w:rsid w:val="00002833"/>
    <w:rsid w:val="00003116"/>
    <w:rsid w:val="00005ACE"/>
    <w:rsid w:val="00005D62"/>
    <w:rsid w:val="00006E05"/>
    <w:rsid w:val="000077C3"/>
    <w:rsid w:val="00013F0B"/>
    <w:rsid w:val="0002103A"/>
    <w:rsid w:val="00021CD5"/>
    <w:rsid w:val="000228BC"/>
    <w:rsid w:val="000237DD"/>
    <w:rsid w:val="000249C0"/>
    <w:rsid w:val="0002771E"/>
    <w:rsid w:val="00030CE5"/>
    <w:rsid w:val="00031521"/>
    <w:rsid w:val="0003332E"/>
    <w:rsid w:val="00037172"/>
    <w:rsid w:val="00041B83"/>
    <w:rsid w:val="00045794"/>
    <w:rsid w:val="000464E0"/>
    <w:rsid w:val="00047DDE"/>
    <w:rsid w:val="00050AB1"/>
    <w:rsid w:val="00051B6C"/>
    <w:rsid w:val="00057446"/>
    <w:rsid w:val="000619E0"/>
    <w:rsid w:val="000636EC"/>
    <w:rsid w:val="00064552"/>
    <w:rsid w:val="00071E68"/>
    <w:rsid w:val="00075292"/>
    <w:rsid w:val="00080958"/>
    <w:rsid w:val="00080CA5"/>
    <w:rsid w:val="00081C4C"/>
    <w:rsid w:val="00085F26"/>
    <w:rsid w:val="00085FF3"/>
    <w:rsid w:val="000900FD"/>
    <w:rsid w:val="00090E55"/>
    <w:rsid w:val="00092C16"/>
    <w:rsid w:val="000957EB"/>
    <w:rsid w:val="00095F50"/>
    <w:rsid w:val="00096E78"/>
    <w:rsid w:val="000A1B2B"/>
    <w:rsid w:val="000A2D38"/>
    <w:rsid w:val="000A472E"/>
    <w:rsid w:val="000B3E41"/>
    <w:rsid w:val="000B6CA6"/>
    <w:rsid w:val="000C25AE"/>
    <w:rsid w:val="000C3EEF"/>
    <w:rsid w:val="000C3FB8"/>
    <w:rsid w:val="000C4229"/>
    <w:rsid w:val="000D0266"/>
    <w:rsid w:val="000D419E"/>
    <w:rsid w:val="000D5297"/>
    <w:rsid w:val="000D5608"/>
    <w:rsid w:val="000D5F8F"/>
    <w:rsid w:val="000D6D66"/>
    <w:rsid w:val="000D75C3"/>
    <w:rsid w:val="000D7AFC"/>
    <w:rsid w:val="000E098B"/>
    <w:rsid w:val="000E5694"/>
    <w:rsid w:val="000E6C24"/>
    <w:rsid w:val="000F163A"/>
    <w:rsid w:val="000F2069"/>
    <w:rsid w:val="000F2837"/>
    <w:rsid w:val="000F38B5"/>
    <w:rsid w:val="000F3E41"/>
    <w:rsid w:val="000F479D"/>
    <w:rsid w:val="000F51C2"/>
    <w:rsid w:val="000F59C2"/>
    <w:rsid w:val="000F6E2E"/>
    <w:rsid w:val="0010199B"/>
    <w:rsid w:val="00105D31"/>
    <w:rsid w:val="0011258B"/>
    <w:rsid w:val="0011274C"/>
    <w:rsid w:val="0011290A"/>
    <w:rsid w:val="00113B22"/>
    <w:rsid w:val="0011495C"/>
    <w:rsid w:val="00117BE1"/>
    <w:rsid w:val="00120094"/>
    <w:rsid w:val="00122DB9"/>
    <w:rsid w:val="00123B3A"/>
    <w:rsid w:val="0012468C"/>
    <w:rsid w:val="00124EB3"/>
    <w:rsid w:val="00126F9F"/>
    <w:rsid w:val="001270AE"/>
    <w:rsid w:val="00127437"/>
    <w:rsid w:val="0013032B"/>
    <w:rsid w:val="00131588"/>
    <w:rsid w:val="00134CEF"/>
    <w:rsid w:val="00135CBD"/>
    <w:rsid w:val="00137020"/>
    <w:rsid w:val="00137316"/>
    <w:rsid w:val="00140DF9"/>
    <w:rsid w:val="00140E7D"/>
    <w:rsid w:val="00141FBB"/>
    <w:rsid w:val="00142A40"/>
    <w:rsid w:val="00142D6F"/>
    <w:rsid w:val="00144882"/>
    <w:rsid w:val="00144C7C"/>
    <w:rsid w:val="00145795"/>
    <w:rsid w:val="00146076"/>
    <w:rsid w:val="00146F84"/>
    <w:rsid w:val="00153158"/>
    <w:rsid w:val="00153169"/>
    <w:rsid w:val="001537D8"/>
    <w:rsid w:val="001546A6"/>
    <w:rsid w:val="00155F00"/>
    <w:rsid w:val="00156E78"/>
    <w:rsid w:val="001607B1"/>
    <w:rsid w:val="0016081A"/>
    <w:rsid w:val="00167063"/>
    <w:rsid w:val="00167B4B"/>
    <w:rsid w:val="00170DEA"/>
    <w:rsid w:val="00173716"/>
    <w:rsid w:val="0017455B"/>
    <w:rsid w:val="00175720"/>
    <w:rsid w:val="00176B6A"/>
    <w:rsid w:val="00182138"/>
    <w:rsid w:val="001849EE"/>
    <w:rsid w:val="00186968"/>
    <w:rsid w:val="00190097"/>
    <w:rsid w:val="001923E0"/>
    <w:rsid w:val="001928A1"/>
    <w:rsid w:val="00192E39"/>
    <w:rsid w:val="00196300"/>
    <w:rsid w:val="001A0735"/>
    <w:rsid w:val="001A0C56"/>
    <w:rsid w:val="001A4B4F"/>
    <w:rsid w:val="001A6878"/>
    <w:rsid w:val="001B2AEC"/>
    <w:rsid w:val="001C3524"/>
    <w:rsid w:val="001C3E34"/>
    <w:rsid w:val="001C48ED"/>
    <w:rsid w:val="001C63D4"/>
    <w:rsid w:val="001D064D"/>
    <w:rsid w:val="001D23D2"/>
    <w:rsid w:val="001D3344"/>
    <w:rsid w:val="001D4476"/>
    <w:rsid w:val="001D6297"/>
    <w:rsid w:val="001D7F87"/>
    <w:rsid w:val="001E44A3"/>
    <w:rsid w:val="001F2C3C"/>
    <w:rsid w:val="001F3248"/>
    <w:rsid w:val="001F4103"/>
    <w:rsid w:val="001F50F9"/>
    <w:rsid w:val="002008F0"/>
    <w:rsid w:val="00203E7D"/>
    <w:rsid w:val="0020481A"/>
    <w:rsid w:val="00204FB5"/>
    <w:rsid w:val="00205695"/>
    <w:rsid w:val="00207F80"/>
    <w:rsid w:val="00212714"/>
    <w:rsid w:val="00216A40"/>
    <w:rsid w:val="00216BD1"/>
    <w:rsid w:val="00220264"/>
    <w:rsid w:val="00223043"/>
    <w:rsid w:val="00224191"/>
    <w:rsid w:val="0022473C"/>
    <w:rsid w:val="0022678B"/>
    <w:rsid w:val="002362D1"/>
    <w:rsid w:val="0024093B"/>
    <w:rsid w:val="00243717"/>
    <w:rsid w:val="002439ED"/>
    <w:rsid w:val="00243F18"/>
    <w:rsid w:val="0024528C"/>
    <w:rsid w:val="002479FF"/>
    <w:rsid w:val="002524EF"/>
    <w:rsid w:val="00252633"/>
    <w:rsid w:val="002529A8"/>
    <w:rsid w:val="002647CC"/>
    <w:rsid w:val="002676A5"/>
    <w:rsid w:val="00270EB3"/>
    <w:rsid w:val="002717A2"/>
    <w:rsid w:val="00275CBD"/>
    <w:rsid w:val="00276C4E"/>
    <w:rsid w:val="00277080"/>
    <w:rsid w:val="00283C27"/>
    <w:rsid w:val="00285649"/>
    <w:rsid w:val="002859E9"/>
    <w:rsid w:val="002867EC"/>
    <w:rsid w:val="00286950"/>
    <w:rsid w:val="00287088"/>
    <w:rsid w:val="00290EFB"/>
    <w:rsid w:val="00291C4C"/>
    <w:rsid w:val="00292CCA"/>
    <w:rsid w:val="002943E4"/>
    <w:rsid w:val="002962A5"/>
    <w:rsid w:val="002977C8"/>
    <w:rsid w:val="002A032E"/>
    <w:rsid w:val="002A03BD"/>
    <w:rsid w:val="002A3363"/>
    <w:rsid w:val="002A4CF7"/>
    <w:rsid w:val="002A6AA9"/>
    <w:rsid w:val="002B08C5"/>
    <w:rsid w:val="002B124C"/>
    <w:rsid w:val="002B5F29"/>
    <w:rsid w:val="002B5F6C"/>
    <w:rsid w:val="002C11A3"/>
    <w:rsid w:val="002C1893"/>
    <w:rsid w:val="002C2376"/>
    <w:rsid w:val="002C2569"/>
    <w:rsid w:val="002C2DA7"/>
    <w:rsid w:val="002C34C1"/>
    <w:rsid w:val="002C4AB1"/>
    <w:rsid w:val="002C5342"/>
    <w:rsid w:val="002C6EBC"/>
    <w:rsid w:val="002D0552"/>
    <w:rsid w:val="002D36FD"/>
    <w:rsid w:val="002D40E3"/>
    <w:rsid w:val="002E2639"/>
    <w:rsid w:val="002E3D9D"/>
    <w:rsid w:val="002E46B4"/>
    <w:rsid w:val="002E5FD5"/>
    <w:rsid w:val="002E6E1A"/>
    <w:rsid w:val="002F5567"/>
    <w:rsid w:val="002F71F7"/>
    <w:rsid w:val="00302FFB"/>
    <w:rsid w:val="00303338"/>
    <w:rsid w:val="0030426D"/>
    <w:rsid w:val="00304EBC"/>
    <w:rsid w:val="003076D1"/>
    <w:rsid w:val="0031442C"/>
    <w:rsid w:val="00314AA9"/>
    <w:rsid w:val="00315EA3"/>
    <w:rsid w:val="0031698F"/>
    <w:rsid w:val="00320AF6"/>
    <w:rsid w:val="00321452"/>
    <w:rsid w:val="00322B77"/>
    <w:rsid w:val="00325C57"/>
    <w:rsid w:val="00325D14"/>
    <w:rsid w:val="00327009"/>
    <w:rsid w:val="00327AA6"/>
    <w:rsid w:val="0033464B"/>
    <w:rsid w:val="00335268"/>
    <w:rsid w:val="00341739"/>
    <w:rsid w:val="00346AD8"/>
    <w:rsid w:val="0035120E"/>
    <w:rsid w:val="00351339"/>
    <w:rsid w:val="00354409"/>
    <w:rsid w:val="00357ECB"/>
    <w:rsid w:val="00361A33"/>
    <w:rsid w:val="00362851"/>
    <w:rsid w:val="00372161"/>
    <w:rsid w:val="003728A5"/>
    <w:rsid w:val="00372F79"/>
    <w:rsid w:val="00377A72"/>
    <w:rsid w:val="003809B7"/>
    <w:rsid w:val="00382E59"/>
    <w:rsid w:val="00383094"/>
    <w:rsid w:val="003846BC"/>
    <w:rsid w:val="00385674"/>
    <w:rsid w:val="0038657F"/>
    <w:rsid w:val="00386BBF"/>
    <w:rsid w:val="00387689"/>
    <w:rsid w:val="00390538"/>
    <w:rsid w:val="00391738"/>
    <w:rsid w:val="00392B91"/>
    <w:rsid w:val="00393EE3"/>
    <w:rsid w:val="003948E1"/>
    <w:rsid w:val="0039511C"/>
    <w:rsid w:val="003A1335"/>
    <w:rsid w:val="003A3268"/>
    <w:rsid w:val="003A4950"/>
    <w:rsid w:val="003A59D9"/>
    <w:rsid w:val="003B0943"/>
    <w:rsid w:val="003B3E3B"/>
    <w:rsid w:val="003B622F"/>
    <w:rsid w:val="003B6F48"/>
    <w:rsid w:val="003C17CC"/>
    <w:rsid w:val="003C2866"/>
    <w:rsid w:val="003C7E3D"/>
    <w:rsid w:val="003D10C7"/>
    <w:rsid w:val="003D2C5C"/>
    <w:rsid w:val="003D2C7A"/>
    <w:rsid w:val="003D497A"/>
    <w:rsid w:val="003D4C1F"/>
    <w:rsid w:val="003D6C37"/>
    <w:rsid w:val="003D7153"/>
    <w:rsid w:val="003E057F"/>
    <w:rsid w:val="003F10A4"/>
    <w:rsid w:val="003F1BBC"/>
    <w:rsid w:val="003F2242"/>
    <w:rsid w:val="003F29A7"/>
    <w:rsid w:val="003F4979"/>
    <w:rsid w:val="003F4DE1"/>
    <w:rsid w:val="003F58CC"/>
    <w:rsid w:val="003F62E5"/>
    <w:rsid w:val="00403438"/>
    <w:rsid w:val="00404A86"/>
    <w:rsid w:val="00405831"/>
    <w:rsid w:val="00411ABA"/>
    <w:rsid w:val="004126AE"/>
    <w:rsid w:val="00412944"/>
    <w:rsid w:val="00414501"/>
    <w:rsid w:val="00416AEC"/>
    <w:rsid w:val="00417722"/>
    <w:rsid w:val="00417D20"/>
    <w:rsid w:val="004225BF"/>
    <w:rsid w:val="00422CCA"/>
    <w:rsid w:val="00426194"/>
    <w:rsid w:val="00426E1B"/>
    <w:rsid w:val="00434758"/>
    <w:rsid w:val="004357F8"/>
    <w:rsid w:val="00435B7F"/>
    <w:rsid w:val="00435E9F"/>
    <w:rsid w:val="0043688B"/>
    <w:rsid w:val="00437A4A"/>
    <w:rsid w:val="004437A2"/>
    <w:rsid w:val="00446E17"/>
    <w:rsid w:val="00446FEF"/>
    <w:rsid w:val="00447DD8"/>
    <w:rsid w:val="004529EE"/>
    <w:rsid w:val="00453EFC"/>
    <w:rsid w:val="0045646B"/>
    <w:rsid w:val="00457091"/>
    <w:rsid w:val="004603D8"/>
    <w:rsid w:val="00462808"/>
    <w:rsid w:val="00464AFB"/>
    <w:rsid w:val="00465637"/>
    <w:rsid w:val="00470C17"/>
    <w:rsid w:val="00473E5F"/>
    <w:rsid w:val="00474F1E"/>
    <w:rsid w:val="0048185B"/>
    <w:rsid w:val="00484920"/>
    <w:rsid w:val="00484F7D"/>
    <w:rsid w:val="00485512"/>
    <w:rsid w:val="004857C4"/>
    <w:rsid w:val="0049284D"/>
    <w:rsid w:val="00492E8C"/>
    <w:rsid w:val="00492FF5"/>
    <w:rsid w:val="004933D6"/>
    <w:rsid w:val="00493E39"/>
    <w:rsid w:val="00495576"/>
    <w:rsid w:val="0049569D"/>
    <w:rsid w:val="00497A57"/>
    <w:rsid w:val="004A018F"/>
    <w:rsid w:val="004A0BE8"/>
    <w:rsid w:val="004A195C"/>
    <w:rsid w:val="004A2FF2"/>
    <w:rsid w:val="004A4834"/>
    <w:rsid w:val="004A531A"/>
    <w:rsid w:val="004B2B7A"/>
    <w:rsid w:val="004B5ABC"/>
    <w:rsid w:val="004B5C47"/>
    <w:rsid w:val="004B6072"/>
    <w:rsid w:val="004B73F0"/>
    <w:rsid w:val="004B7851"/>
    <w:rsid w:val="004B7DA6"/>
    <w:rsid w:val="004C2C9D"/>
    <w:rsid w:val="004C2F7D"/>
    <w:rsid w:val="004C7AD2"/>
    <w:rsid w:val="004D275B"/>
    <w:rsid w:val="004D365B"/>
    <w:rsid w:val="004D3867"/>
    <w:rsid w:val="004D5344"/>
    <w:rsid w:val="004D613F"/>
    <w:rsid w:val="004E1791"/>
    <w:rsid w:val="004E1ABC"/>
    <w:rsid w:val="004E2AEB"/>
    <w:rsid w:val="004E3165"/>
    <w:rsid w:val="004E3664"/>
    <w:rsid w:val="004E3956"/>
    <w:rsid w:val="004E42E6"/>
    <w:rsid w:val="004E578E"/>
    <w:rsid w:val="004E5B47"/>
    <w:rsid w:val="004E5B6C"/>
    <w:rsid w:val="004E67AD"/>
    <w:rsid w:val="004F13D8"/>
    <w:rsid w:val="004F1467"/>
    <w:rsid w:val="004F4335"/>
    <w:rsid w:val="004F4AB7"/>
    <w:rsid w:val="004F712F"/>
    <w:rsid w:val="00500C86"/>
    <w:rsid w:val="0050159A"/>
    <w:rsid w:val="005015B5"/>
    <w:rsid w:val="00501AFA"/>
    <w:rsid w:val="005035E7"/>
    <w:rsid w:val="00504B90"/>
    <w:rsid w:val="0050701C"/>
    <w:rsid w:val="005077C8"/>
    <w:rsid w:val="00507DBD"/>
    <w:rsid w:val="00507F9B"/>
    <w:rsid w:val="0051157E"/>
    <w:rsid w:val="00512199"/>
    <w:rsid w:val="005123FD"/>
    <w:rsid w:val="00517151"/>
    <w:rsid w:val="00517990"/>
    <w:rsid w:val="005179C9"/>
    <w:rsid w:val="00521E99"/>
    <w:rsid w:val="005225D4"/>
    <w:rsid w:val="00523FD2"/>
    <w:rsid w:val="00524AC0"/>
    <w:rsid w:val="005266AE"/>
    <w:rsid w:val="00527126"/>
    <w:rsid w:val="00527E42"/>
    <w:rsid w:val="005309F3"/>
    <w:rsid w:val="00530C53"/>
    <w:rsid w:val="0053106F"/>
    <w:rsid w:val="0053194D"/>
    <w:rsid w:val="00531D03"/>
    <w:rsid w:val="00532435"/>
    <w:rsid w:val="0053292B"/>
    <w:rsid w:val="00532A3F"/>
    <w:rsid w:val="00532F90"/>
    <w:rsid w:val="00541878"/>
    <w:rsid w:val="00543B48"/>
    <w:rsid w:val="00544840"/>
    <w:rsid w:val="00545499"/>
    <w:rsid w:val="00550059"/>
    <w:rsid w:val="00554516"/>
    <w:rsid w:val="00554C3C"/>
    <w:rsid w:val="00555408"/>
    <w:rsid w:val="00556F2F"/>
    <w:rsid w:val="00557A0E"/>
    <w:rsid w:val="00560ACB"/>
    <w:rsid w:val="00560DC1"/>
    <w:rsid w:val="00562904"/>
    <w:rsid w:val="00562958"/>
    <w:rsid w:val="0056613D"/>
    <w:rsid w:val="00566CA6"/>
    <w:rsid w:val="00566D0E"/>
    <w:rsid w:val="005706C8"/>
    <w:rsid w:val="00571B3C"/>
    <w:rsid w:val="00571F4D"/>
    <w:rsid w:val="00572632"/>
    <w:rsid w:val="00572861"/>
    <w:rsid w:val="00572961"/>
    <w:rsid w:val="00572C98"/>
    <w:rsid w:val="00574CA2"/>
    <w:rsid w:val="00575243"/>
    <w:rsid w:val="00577358"/>
    <w:rsid w:val="0058031B"/>
    <w:rsid w:val="00580C05"/>
    <w:rsid w:val="00583C85"/>
    <w:rsid w:val="00586633"/>
    <w:rsid w:val="00586675"/>
    <w:rsid w:val="00586C8F"/>
    <w:rsid w:val="005875C2"/>
    <w:rsid w:val="00587E79"/>
    <w:rsid w:val="0059092D"/>
    <w:rsid w:val="00590C67"/>
    <w:rsid w:val="00595382"/>
    <w:rsid w:val="005955B9"/>
    <w:rsid w:val="00596B36"/>
    <w:rsid w:val="005A187F"/>
    <w:rsid w:val="005A2E05"/>
    <w:rsid w:val="005A5C14"/>
    <w:rsid w:val="005A739D"/>
    <w:rsid w:val="005B06F5"/>
    <w:rsid w:val="005B2E77"/>
    <w:rsid w:val="005B3D69"/>
    <w:rsid w:val="005B6D48"/>
    <w:rsid w:val="005B6E05"/>
    <w:rsid w:val="005B717C"/>
    <w:rsid w:val="005C0363"/>
    <w:rsid w:val="005C0365"/>
    <w:rsid w:val="005C3147"/>
    <w:rsid w:val="005D0734"/>
    <w:rsid w:val="005D1C0A"/>
    <w:rsid w:val="005D3604"/>
    <w:rsid w:val="005D5C32"/>
    <w:rsid w:val="005D6B38"/>
    <w:rsid w:val="005D723F"/>
    <w:rsid w:val="005D7F5E"/>
    <w:rsid w:val="005E025A"/>
    <w:rsid w:val="005E220E"/>
    <w:rsid w:val="005E3E6C"/>
    <w:rsid w:val="005E5364"/>
    <w:rsid w:val="005E5A01"/>
    <w:rsid w:val="005E61AE"/>
    <w:rsid w:val="005E67FB"/>
    <w:rsid w:val="005E75E6"/>
    <w:rsid w:val="005F02C1"/>
    <w:rsid w:val="005F06D9"/>
    <w:rsid w:val="005F261E"/>
    <w:rsid w:val="005F33F3"/>
    <w:rsid w:val="005F57E9"/>
    <w:rsid w:val="005F5D37"/>
    <w:rsid w:val="005F5F46"/>
    <w:rsid w:val="005F7ABB"/>
    <w:rsid w:val="00600585"/>
    <w:rsid w:val="006039CC"/>
    <w:rsid w:val="00603DC4"/>
    <w:rsid w:val="00607E58"/>
    <w:rsid w:val="006100DF"/>
    <w:rsid w:val="00610BA3"/>
    <w:rsid w:val="00611D5E"/>
    <w:rsid w:val="006138D7"/>
    <w:rsid w:val="00614001"/>
    <w:rsid w:val="006173EF"/>
    <w:rsid w:val="0062027E"/>
    <w:rsid w:val="006209F8"/>
    <w:rsid w:val="00621322"/>
    <w:rsid w:val="00621812"/>
    <w:rsid w:val="006218B4"/>
    <w:rsid w:val="006233B1"/>
    <w:rsid w:val="0062345C"/>
    <w:rsid w:val="00623F58"/>
    <w:rsid w:val="006252F5"/>
    <w:rsid w:val="00626C1D"/>
    <w:rsid w:val="00627A6A"/>
    <w:rsid w:val="0063087A"/>
    <w:rsid w:val="00635EFE"/>
    <w:rsid w:val="0064423B"/>
    <w:rsid w:val="00644571"/>
    <w:rsid w:val="00645806"/>
    <w:rsid w:val="0065014D"/>
    <w:rsid w:val="00651964"/>
    <w:rsid w:val="00654120"/>
    <w:rsid w:val="00654C16"/>
    <w:rsid w:val="00654D0A"/>
    <w:rsid w:val="00655261"/>
    <w:rsid w:val="006571C0"/>
    <w:rsid w:val="00660492"/>
    <w:rsid w:val="00662A01"/>
    <w:rsid w:val="006640CD"/>
    <w:rsid w:val="00664806"/>
    <w:rsid w:val="00665693"/>
    <w:rsid w:val="00671193"/>
    <w:rsid w:val="00673DA4"/>
    <w:rsid w:val="00675DE7"/>
    <w:rsid w:val="00676F83"/>
    <w:rsid w:val="00677196"/>
    <w:rsid w:val="00680273"/>
    <w:rsid w:val="00680417"/>
    <w:rsid w:val="00680F4E"/>
    <w:rsid w:val="006819DD"/>
    <w:rsid w:val="00682D37"/>
    <w:rsid w:val="00686A1C"/>
    <w:rsid w:val="006924AA"/>
    <w:rsid w:val="00692523"/>
    <w:rsid w:val="0069310A"/>
    <w:rsid w:val="006932BB"/>
    <w:rsid w:val="006A086B"/>
    <w:rsid w:val="006A0B23"/>
    <w:rsid w:val="006A27A6"/>
    <w:rsid w:val="006A7AC9"/>
    <w:rsid w:val="006B0886"/>
    <w:rsid w:val="006B2091"/>
    <w:rsid w:val="006B221A"/>
    <w:rsid w:val="006B2DDF"/>
    <w:rsid w:val="006B3976"/>
    <w:rsid w:val="006C1A05"/>
    <w:rsid w:val="006C40E9"/>
    <w:rsid w:val="006C6024"/>
    <w:rsid w:val="006D1D54"/>
    <w:rsid w:val="006D2DC7"/>
    <w:rsid w:val="006D3C8E"/>
    <w:rsid w:val="006D482A"/>
    <w:rsid w:val="006D482D"/>
    <w:rsid w:val="006D4D82"/>
    <w:rsid w:val="006D61E2"/>
    <w:rsid w:val="006E3878"/>
    <w:rsid w:val="006E5CD6"/>
    <w:rsid w:val="006E5F92"/>
    <w:rsid w:val="006F2DA5"/>
    <w:rsid w:val="006F6293"/>
    <w:rsid w:val="006F6EFB"/>
    <w:rsid w:val="00701C41"/>
    <w:rsid w:val="00702AEB"/>
    <w:rsid w:val="00703DCF"/>
    <w:rsid w:val="00703F41"/>
    <w:rsid w:val="00704CFC"/>
    <w:rsid w:val="0070582F"/>
    <w:rsid w:val="00706374"/>
    <w:rsid w:val="00711E8B"/>
    <w:rsid w:val="007164B1"/>
    <w:rsid w:val="00717D4D"/>
    <w:rsid w:val="007201FF"/>
    <w:rsid w:val="00720547"/>
    <w:rsid w:val="00721428"/>
    <w:rsid w:val="00722E7C"/>
    <w:rsid w:val="007263E9"/>
    <w:rsid w:val="0072690D"/>
    <w:rsid w:val="0073314E"/>
    <w:rsid w:val="0073574A"/>
    <w:rsid w:val="007404B9"/>
    <w:rsid w:val="007419C7"/>
    <w:rsid w:val="0074255B"/>
    <w:rsid w:val="00742EF0"/>
    <w:rsid w:val="00743182"/>
    <w:rsid w:val="007434EE"/>
    <w:rsid w:val="00745D26"/>
    <w:rsid w:val="007508DE"/>
    <w:rsid w:val="0075472A"/>
    <w:rsid w:val="007617CD"/>
    <w:rsid w:val="00762150"/>
    <w:rsid w:val="0076474C"/>
    <w:rsid w:val="007662E0"/>
    <w:rsid w:val="00766D26"/>
    <w:rsid w:val="00767DFA"/>
    <w:rsid w:val="00772A8D"/>
    <w:rsid w:val="007756FA"/>
    <w:rsid w:val="00776F6C"/>
    <w:rsid w:val="00777A86"/>
    <w:rsid w:val="00777ABA"/>
    <w:rsid w:val="00782CAE"/>
    <w:rsid w:val="007844D4"/>
    <w:rsid w:val="0078450F"/>
    <w:rsid w:val="00784546"/>
    <w:rsid w:val="00784DD5"/>
    <w:rsid w:val="00785322"/>
    <w:rsid w:val="00785523"/>
    <w:rsid w:val="00785DF0"/>
    <w:rsid w:val="00791CD4"/>
    <w:rsid w:val="00792600"/>
    <w:rsid w:val="0079266C"/>
    <w:rsid w:val="0079273B"/>
    <w:rsid w:val="0079288F"/>
    <w:rsid w:val="007941ED"/>
    <w:rsid w:val="007947D2"/>
    <w:rsid w:val="00796640"/>
    <w:rsid w:val="007966D3"/>
    <w:rsid w:val="007A10DA"/>
    <w:rsid w:val="007A316C"/>
    <w:rsid w:val="007A3ACD"/>
    <w:rsid w:val="007A5A89"/>
    <w:rsid w:val="007A5C23"/>
    <w:rsid w:val="007A5DA5"/>
    <w:rsid w:val="007B03FB"/>
    <w:rsid w:val="007B1D0E"/>
    <w:rsid w:val="007B5CEE"/>
    <w:rsid w:val="007B7456"/>
    <w:rsid w:val="007C0460"/>
    <w:rsid w:val="007C0B3C"/>
    <w:rsid w:val="007C2526"/>
    <w:rsid w:val="007C2A04"/>
    <w:rsid w:val="007C30D1"/>
    <w:rsid w:val="007C4FF7"/>
    <w:rsid w:val="007C6627"/>
    <w:rsid w:val="007C6F15"/>
    <w:rsid w:val="007E0053"/>
    <w:rsid w:val="007E0C4F"/>
    <w:rsid w:val="007E5B29"/>
    <w:rsid w:val="007E6062"/>
    <w:rsid w:val="007E65D6"/>
    <w:rsid w:val="007F04D8"/>
    <w:rsid w:val="007F292C"/>
    <w:rsid w:val="007F2B59"/>
    <w:rsid w:val="007F3875"/>
    <w:rsid w:val="007F3E21"/>
    <w:rsid w:val="007F641A"/>
    <w:rsid w:val="008026FD"/>
    <w:rsid w:val="00802B4A"/>
    <w:rsid w:val="00803865"/>
    <w:rsid w:val="008042D3"/>
    <w:rsid w:val="00804F05"/>
    <w:rsid w:val="0081070D"/>
    <w:rsid w:val="00812B7C"/>
    <w:rsid w:val="00812E19"/>
    <w:rsid w:val="008143E6"/>
    <w:rsid w:val="00816BB8"/>
    <w:rsid w:val="00817FE4"/>
    <w:rsid w:val="00821EBB"/>
    <w:rsid w:val="00822B16"/>
    <w:rsid w:val="00824353"/>
    <w:rsid w:val="00825A50"/>
    <w:rsid w:val="00826072"/>
    <w:rsid w:val="00826710"/>
    <w:rsid w:val="00826C5C"/>
    <w:rsid w:val="00833511"/>
    <w:rsid w:val="00836B59"/>
    <w:rsid w:val="00842F1D"/>
    <w:rsid w:val="008438CD"/>
    <w:rsid w:val="0084453A"/>
    <w:rsid w:val="008525E4"/>
    <w:rsid w:val="00853829"/>
    <w:rsid w:val="00853E05"/>
    <w:rsid w:val="00856C6F"/>
    <w:rsid w:val="00857F1C"/>
    <w:rsid w:val="00860F9C"/>
    <w:rsid w:val="00860FA8"/>
    <w:rsid w:val="008614F2"/>
    <w:rsid w:val="00862859"/>
    <w:rsid w:val="00863BE1"/>
    <w:rsid w:val="00864D73"/>
    <w:rsid w:val="00865B7B"/>
    <w:rsid w:val="008667F3"/>
    <w:rsid w:val="00866D2D"/>
    <w:rsid w:val="00872D66"/>
    <w:rsid w:val="00873CEB"/>
    <w:rsid w:val="008755A2"/>
    <w:rsid w:val="00877D51"/>
    <w:rsid w:val="00880964"/>
    <w:rsid w:val="00881E2D"/>
    <w:rsid w:val="00885240"/>
    <w:rsid w:val="008852C0"/>
    <w:rsid w:val="00886F40"/>
    <w:rsid w:val="00887843"/>
    <w:rsid w:val="00892131"/>
    <w:rsid w:val="00895ECA"/>
    <w:rsid w:val="00897930"/>
    <w:rsid w:val="008A08CD"/>
    <w:rsid w:val="008A184A"/>
    <w:rsid w:val="008A3186"/>
    <w:rsid w:val="008A3BA0"/>
    <w:rsid w:val="008A5543"/>
    <w:rsid w:val="008A7FC8"/>
    <w:rsid w:val="008B0815"/>
    <w:rsid w:val="008B18A5"/>
    <w:rsid w:val="008B5CD0"/>
    <w:rsid w:val="008B5E25"/>
    <w:rsid w:val="008B606A"/>
    <w:rsid w:val="008B70B7"/>
    <w:rsid w:val="008B7D82"/>
    <w:rsid w:val="008C22A3"/>
    <w:rsid w:val="008C25D7"/>
    <w:rsid w:val="008C3410"/>
    <w:rsid w:val="008C37D6"/>
    <w:rsid w:val="008C490C"/>
    <w:rsid w:val="008C596D"/>
    <w:rsid w:val="008C5DEF"/>
    <w:rsid w:val="008C7C07"/>
    <w:rsid w:val="008D0BF4"/>
    <w:rsid w:val="008D2D50"/>
    <w:rsid w:val="008D3E67"/>
    <w:rsid w:val="008D5E4D"/>
    <w:rsid w:val="008D6E89"/>
    <w:rsid w:val="008D7B23"/>
    <w:rsid w:val="008E2E39"/>
    <w:rsid w:val="008E67AB"/>
    <w:rsid w:val="008E761C"/>
    <w:rsid w:val="008E7CD7"/>
    <w:rsid w:val="008F0450"/>
    <w:rsid w:val="008F0489"/>
    <w:rsid w:val="008F1D95"/>
    <w:rsid w:val="008F7B6E"/>
    <w:rsid w:val="00902699"/>
    <w:rsid w:val="00902C11"/>
    <w:rsid w:val="0090375B"/>
    <w:rsid w:val="00906E10"/>
    <w:rsid w:val="00920EC4"/>
    <w:rsid w:val="00922AD5"/>
    <w:rsid w:val="0092534A"/>
    <w:rsid w:val="009265E8"/>
    <w:rsid w:val="009308E2"/>
    <w:rsid w:val="00932EAF"/>
    <w:rsid w:val="009374C5"/>
    <w:rsid w:val="00940487"/>
    <w:rsid w:val="00942597"/>
    <w:rsid w:val="009439C6"/>
    <w:rsid w:val="009448ED"/>
    <w:rsid w:val="0094677C"/>
    <w:rsid w:val="009521A1"/>
    <w:rsid w:val="009527B7"/>
    <w:rsid w:val="00953099"/>
    <w:rsid w:val="00955D73"/>
    <w:rsid w:val="00961096"/>
    <w:rsid w:val="00961C94"/>
    <w:rsid w:val="00964AF4"/>
    <w:rsid w:val="00967346"/>
    <w:rsid w:val="0096794B"/>
    <w:rsid w:val="009700FF"/>
    <w:rsid w:val="009704C5"/>
    <w:rsid w:val="00971E5D"/>
    <w:rsid w:val="009744CF"/>
    <w:rsid w:val="009771B1"/>
    <w:rsid w:val="009778FA"/>
    <w:rsid w:val="0098108E"/>
    <w:rsid w:val="00983C3C"/>
    <w:rsid w:val="00984E90"/>
    <w:rsid w:val="00985D4C"/>
    <w:rsid w:val="00986C95"/>
    <w:rsid w:val="0099090B"/>
    <w:rsid w:val="00990F90"/>
    <w:rsid w:val="00990FCE"/>
    <w:rsid w:val="00992219"/>
    <w:rsid w:val="00992973"/>
    <w:rsid w:val="009A05D8"/>
    <w:rsid w:val="009A10EC"/>
    <w:rsid w:val="009A141A"/>
    <w:rsid w:val="009A1728"/>
    <w:rsid w:val="009A1B4B"/>
    <w:rsid w:val="009A26C6"/>
    <w:rsid w:val="009A478A"/>
    <w:rsid w:val="009A520B"/>
    <w:rsid w:val="009A6700"/>
    <w:rsid w:val="009B07CB"/>
    <w:rsid w:val="009B5681"/>
    <w:rsid w:val="009B67F7"/>
    <w:rsid w:val="009C1A9D"/>
    <w:rsid w:val="009C2FF5"/>
    <w:rsid w:val="009C349B"/>
    <w:rsid w:val="009D03CF"/>
    <w:rsid w:val="009D3C40"/>
    <w:rsid w:val="009D3D2E"/>
    <w:rsid w:val="009D50ED"/>
    <w:rsid w:val="009D5A33"/>
    <w:rsid w:val="009D6112"/>
    <w:rsid w:val="009D7A2B"/>
    <w:rsid w:val="009E2E71"/>
    <w:rsid w:val="009E796C"/>
    <w:rsid w:val="009F49FD"/>
    <w:rsid w:val="009F4F9D"/>
    <w:rsid w:val="009F5014"/>
    <w:rsid w:val="009F5EF9"/>
    <w:rsid w:val="009F67DC"/>
    <w:rsid w:val="009F6C2E"/>
    <w:rsid w:val="009F7AE3"/>
    <w:rsid w:val="00A004BC"/>
    <w:rsid w:val="00A011B7"/>
    <w:rsid w:val="00A03738"/>
    <w:rsid w:val="00A069E4"/>
    <w:rsid w:val="00A071D1"/>
    <w:rsid w:val="00A07B25"/>
    <w:rsid w:val="00A10654"/>
    <w:rsid w:val="00A10EF6"/>
    <w:rsid w:val="00A11DDE"/>
    <w:rsid w:val="00A12753"/>
    <w:rsid w:val="00A13774"/>
    <w:rsid w:val="00A1627E"/>
    <w:rsid w:val="00A2275F"/>
    <w:rsid w:val="00A2482C"/>
    <w:rsid w:val="00A25588"/>
    <w:rsid w:val="00A26000"/>
    <w:rsid w:val="00A266E9"/>
    <w:rsid w:val="00A269FA"/>
    <w:rsid w:val="00A26F73"/>
    <w:rsid w:val="00A278D0"/>
    <w:rsid w:val="00A31457"/>
    <w:rsid w:val="00A32BD5"/>
    <w:rsid w:val="00A33DDC"/>
    <w:rsid w:val="00A34BDC"/>
    <w:rsid w:val="00A37911"/>
    <w:rsid w:val="00A407C7"/>
    <w:rsid w:val="00A41AF5"/>
    <w:rsid w:val="00A41CDB"/>
    <w:rsid w:val="00A41E11"/>
    <w:rsid w:val="00A43769"/>
    <w:rsid w:val="00A43C9E"/>
    <w:rsid w:val="00A45FAF"/>
    <w:rsid w:val="00A45FCA"/>
    <w:rsid w:val="00A46ECF"/>
    <w:rsid w:val="00A47288"/>
    <w:rsid w:val="00A5331A"/>
    <w:rsid w:val="00A545F1"/>
    <w:rsid w:val="00A5602C"/>
    <w:rsid w:val="00A568E1"/>
    <w:rsid w:val="00A57AB5"/>
    <w:rsid w:val="00A62E1B"/>
    <w:rsid w:val="00A66271"/>
    <w:rsid w:val="00A67045"/>
    <w:rsid w:val="00A709FA"/>
    <w:rsid w:val="00A74C4C"/>
    <w:rsid w:val="00A76918"/>
    <w:rsid w:val="00A82782"/>
    <w:rsid w:val="00A82829"/>
    <w:rsid w:val="00A829D6"/>
    <w:rsid w:val="00A82C60"/>
    <w:rsid w:val="00A8470F"/>
    <w:rsid w:val="00A84E4E"/>
    <w:rsid w:val="00A8587D"/>
    <w:rsid w:val="00A85C85"/>
    <w:rsid w:val="00A869FF"/>
    <w:rsid w:val="00A87832"/>
    <w:rsid w:val="00A902A6"/>
    <w:rsid w:val="00A937AF"/>
    <w:rsid w:val="00A94733"/>
    <w:rsid w:val="00A94BD7"/>
    <w:rsid w:val="00A95A42"/>
    <w:rsid w:val="00A965EE"/>
    <w:rsid w:val="00A96F8E"/>
    <w:rsid w:val="00AA048F"/>
    <w:rsid w:val="00AA0840"/>
    <w:rsid w:val="00AA0B99"/>
    <w:rsid w:val="00AA30C5"/>
    <w:rsid w:val="00AA3115"/>
    <w:rsid w:val="00AB220D"/>
    <w:rsid w:val="00AB2644"/>
    <w:rsid w:val="00AB6334"/>
    <w:rsid w:val="00AB6BB0"/>
    <w:rsid w:val="00AC0821"/>
    <w:rsid w:val="00AC1D26"/>
    <w:rsid w:val="00AC22B6"/>
    <w:rsid w:val="00AC25A5"/>
    <w:rsid w:val="00AC4585"/>
    <w:rsid w:val="00AC4EB3"/>
    <w:rsid w:val="00AC66D8"/>
    <w:rsid w:val="00AC6768"/>
    <w:rsid w:val="00AC68E1"/>
    <w:rsid w:val="00AD0B30"/>
    <w:rsid w:val="00AD205D"/>
    <w:rsid w:val="00AD23AD"/>
    <w:rsid w:val="00AD249E"/>
    <w:rsid w:val="00AD46BC"/>
    <w:rsid w:val="00AD533D"/>
    <w:rsid w:val="00AD6DFC"/>
    <w:rsid w:val="00AD7DA4"/>
    <w:rsid w:val="00AE00B7"/>
    <w:rsid w:val="00AE1031"/>
    <w:rsid w:val="00AE3E9B"/>
    <w:rsid w:val="00AE4B21"/>
    <w:rsid w:val="00AF0BB7"/>
    <w:rsid w:val="00AF412A"/>
    <w:rsid w:val="00AF6FA9"/>
    <w:rsid w:val="00B01ECA"/>
    <w:rsid w:val="00B03771"/>
    <w:rsid w:val="00B04581"/>
    <w:rsid w:val="00B05D5C"/>
    <w:rsid w:val="00B10384"/>
    <w:rsid w:val="00B1141D"/>
    <w:rsid w:val="00B12F19"/>
    <w:rsid w:val="00B1599F"/>
    <w:rsid w:val="00B17054"/>
    <w:rsid w:val="00B20F23"/>
    <w:rsid w:val="00B2335F"/>
    <w:rsid w:val="00B256E7"/>
    <w:rsid w:val="00B30709"/>
    <w:rsid w:val="00B32127"/>
    <w:rsid w:val="00B34233"/>
    <w:rsid w:val="00B3737C"/>
    <w:rsid w:val="00B37BA0"/>
    <w:rsid w:val="00B411EB"/>
    <w:rsid w:val="00B431CA"/>
    <w:rsid w:val="00B44631"/>
    <w:rsid w:val="00B44AC1"/>
    <w:rsid w:val="00B4517C"/>
    <w:rsid w:val="00B46DD5"/>
    <w:rsid w:val="00B46E2D"/>
    <w:rsid w:val="00B47FB3"/>
    <w:rsid w:val="00B50292"/>
    <w:rsid w:val="00B52502"/>
    <w:rsid w:val="00B53044"/>
    <w:rsid w:val="00B5425F"/>
    <w:rsid w:val="00B542E9"/>
    <w:rsid w:val="00B55435"/>
    <w:rsid w:val="00B567A1"/>
    <w:rsid w:val="00B56AB1"/>
    <w:rsid w:val="00B576FC"/>
    <w:rsid w:val="00B60376"/>
    <w:rsid w:val="00B61FFC"/>
    <w:rsid w:val="00B63B5B"/>
    <w:rsid w:val="00B652D8"/>
    <w:rsid w:val="00B662AD"/>
    <w:rsid w:val="00B67AC9"/>
    <w:rsid w:val="00B706AD"/>
    <w:rsid w:val="00B70724"/>
    <w:rsid w:val="00B70953"/>
    <w:rsid w:val="00B76294"/>
    <w:rsid w:val="00B766CD"/>
    <w:rsid w:val="00B80DEE"/>
    <w:rsid w:val="00B81A5D"/>
    <w:rsid w:val="00B83717"/>
    <w:rsid w:val="00B8507C"/>
    <w:rsid w:val="00B86476"/>
    <w:rsid w:val="00B873B4"/>
    <w:rsid w:val="00B9028B"/>
    <w:rsid w:val="00B90724"/>
    <w:rsid w:val="00B931F5"/>
    <w:rsid w:val="00B9580D"/>
    <w:rsid w:val="00B95E52"/>
    <w:rsid w:val="00BA2881"/>
    <w:rsid w:val="00BA394E"/>
    <w:rsid w:val="00BA5309"/>
    <w:rsid w:val="00BA574D"/>
    <w:rsid w:val="00BA59D9"/>
    <w:rsid w:val="00BA5D43"/>
    <w:rsid w:val="00BB0F92"/>
    <w:rsid w:val="00BB38D5"/>
    <w:rsid w:val="00BB4FDD"/>
    <w:rsid w:val="00BB788B"/>
    <w:rsid w:val="00BC2D10"/>
    <w:rsid w:val="00BC53D0"/>
    <w:rsid w:val="00BD01EE"/>
    <w:rsid w:val="00BD19D6"/>
    <w:rsid w:val="00BD224A"/>
    <w:rsid w:val="00BD3444"/>
    <w:rsid w:val="00BD38A2"/>
    <w:rsid w:val="00BD3E3E"/>
    <w:rsid w:val="00BD4C39"/>
    <w:rsid w:val="00BE0B4C"/>
    <w:rsid w:val="00BE0D6B"/>
    <w:rsid w:val="00BE311E"/>
    <w:rsid w:val="00BE3277"/>
    <w:rsid w:val="00BE5147"/>
    <w:rsid w:val="00BE7084"/>
    <w:rsid w:val="00BF213C"/>
    <w:rsid w:val="00BF2573"/>
    <w:rsid w:val="00BF3BFC"/>
    <w:rsid w:val="00BF5A22"/>
    <w:rsid w:val="00BF5B6C"/>
    <w:rsid w:val="00BF5D9E"/>
    <w:rsid w:val="00C0168E"/>
    <w:rsid w:val="00C01A6F"/>
    <w:rsid w:val="00C0272C"/>
    <w:rsid w:val="00C03958"/>
    <w:rsid w:val="00C0536D"/>
    <w:rsid w:val="00C05E47"/>
    <w:rsid w:val="00C10DB4"/>
    <w:rsid w:val="00C110E6"/>
    <w:rsid w:val="00C1446C"/>
    <w:rsid w:val="00C15268"/>
    <w:rsid w:val="00C166EF"/>
    <w:rsid w:val="00C236B9"/>
    <w:rsid w:val="00C2375D"/>
    <w:rsid w:val="00C2553B"/>
    <w:rsid w:val="00C30B6A"/>
    <w:rsid w:val="00C31D4A"/>
    <w:rsid w:val="00C35516"/>
    <w:rsid w:val="00C35AB4"/>
    <w:rsid w:val="00C36FF3"/>
    <w:rsid w:val="00C37644"/>
    <w:rsid w:val="00C37754"/>
    <w:rsid w:val="00C40075"/>
    <w:rsid w:val="00C40249"/>
    <w:rsid w:val="00C407D3"/>
    <w:rsid w:val="00C41FB4"/>
    <w:rsid w:val="00C43128"/>
    <w:rsid w:val="00C44D3F"/>
    <w:rsid w:val="00C478A1"/>
    <w:rsid w:val="00C51234"/>
    <w:rsid w:val="00C53B3A"/>
    <w:rsid w:val="00C5413B"/>
    <w:rsid w:val="00C54E0F"/>
    <w:rsid w:val="00C55C0D"/>
    <w:rsid w:val="00C567E4"/>
    <w:rsid w:val="00C569DD"/>
    <w:rsid w:val="00C60D97"/>
    <w:rsid w:val="00C636AD"/>
    <w:rsid w:val="00C6411D"/>
    <w:rsid w:val="00C64618"/>
    <w:rsid w:val="00C64709"/>
    <w:rsid w:val="00C648BB"/>
    <w:rsid w:val="00C65E04"/>
    <w:rsid w:val="00C66BAA"/>
    <w:rsid w:val="00C66F96"/>
    <w:rsid w:val="00C7194E"/>
    <w:rsid w:val="00C727BC"/>
    <w:rsid w:val="00C73526"/>
    <w:rsid w:val="00C7376D"/>
    <w:rsid w:val="00C75861"/>
    <w:rsid w:val="00C75A88"/>
    <w:rsid w:val="00C75B05"/>
    <w:rsid w:val="00C779F0"/>
    <w:rsid w:val="00C84CE1"/>
    <w:rsid w:val="00C863C0"/>
    <w:rsid w:val="00C9162A"/>
    <w:rsid w:val="00C91D79"/>
    <w:rsid w:val="00C92917"/>
    <w:rsid w:val="00C95E63"/>
    <w:rsid w:val="00C961DA"/>
    <w:rsid w:val="00C9765E"/>
    <w:rsid w:val="00CA0CA9"/>
    <w:rsid w:val="00CA2E1F"/>
    <w:rsid w:val="00CA30B6"/>
    <w:rsid w:val="00CA53A8"/>
    <w:rsid w:val="00CB5220"/>
    <w:rsid w:val="00CB77A8"/>
    <w:rsid w:val="00CB7828"/>
    <w:rsid w:val="00CC7CFF"/>
    <w:rsid w:val="00CD0F6D"/>
    <w:rsid w:val="00CD26FE"/>
    <w:rsid w:val="00CD49CE"/>
    <w:rsid w:val="00CD5726"/>
    <w:rsid w:val="00CD7E1D"/>
    <w:rsid w:val="00CE315D"/>
    <w:rsid w:val="00CE6D30"/>
    <w:rsid w:val="00CE6E3F"/>
    <w:rsid w:val="00CF35F4"/>
    <w:rsid w:val="00CF5028"/>
    <w:rsid w:val="00CF742C"/>
    <w:rsid w:val="00D02705"/>
    <w:rsid w:val="00D03F04"/>
    <w:rsid w:val="00D06456"/>
    <w:rsid w:val="00D06705"/>
    <w:rsid w:val="00D1083A"/>
    <w:rsid w:val="00D10C26"/>
    <w:rsid w:val="00D1136F"/>
    <w:rsid w:val="00D177CD"/>
    <w:rsid w:val="00D208FE"/>
    <w:rsid w:val="00D22851"/>
    <w:rsid w:val="00D22B9B"/>
    <w:rsid w:val="00D22C12"/>
    <w:rsid w:val="00D2375F"/>
    <w:rsid w:val="00D31316"/>
    <w:rsid w:val="00D319DE"/>
    <w:rsid w:val="00D33C73"/>
    <w:rsid w:val="00D35CF4"/>
    <w:rsid w:val="00D36682"/>
    <w:rsid w:val="00D370F8"/>
    <w:rsid w:val="00D419E4"/>
    <w:rsid w:val="00D436B6"/>
    <w:rsid w:val="00D55086"/>
    <w:rsid w:val="00D613F5"/>
    <w:rsid w:val="00D63621"/>
    <w:rsid w:val="00D6720A"/>
    <w:rsid w:val="00D703E5"/>
    <w:rsid w:val="00D7333D"/>
    <w:rsid w:val="00D739F9"/>
    <w:rsid w:val="00D750C5"/>
    <w:rsid w:val="00D75724"/>
    <w:rsid w:val="00D849F0"/>
    <w:rsid w:val="00D857DC"/>
    <w:rsid w:val="00D962F6"/>
    <w:rsid w:val="00D97C7B"/>
    <w:rsid w:val="00DA0D18"/>
    <w:rsid w:val="00DA3991"/>
    <w:rsid w:val="00DA4763"/>
    <w:rsid w:val="00DA7951"/>
    <w:rsid w:val="00DB3489"/>
    <w:rsid w:val="00DB5C48"/>
    <w:rsid w:val="00DB5E54"/>
    <w:rsid w:val="00DB75D9"/>
    <w:rsid w:val="00DC3322"/>
    <w:rsid w:val="00DC4A21"/>
    <w:rsid w:val="00DC5B17"/>
    <w:rsid w:val="00DC6DB5"/>
    <w:rsid w:val="00DC6E9D"/>
    <w:rsid w:val="00DC73CD"/>
    <w:rsid w:val="00DC76C9"/>
    <w:rsid w:val="00DD190A"/>
    <w:rsid w:val="00DD2980"/>
    <w:rsid w:val="00DD4D19"/>
    <w:rsid w:val="00DE0128"/>
    <w:rsid w:val="00DE5BDF"/>
    <w:rsid w:val="00DE6503"/>
    <w:rsid w:val="00DF3B20"/>
    <w:rsid w:val="00E015A9"/>
    <w:rsid w:val="00E01EB6"/>
    <w:rsid w:val="00E02CEA"/>
    <w:rsid w:val="00E05E2A"/>
    <w:rsid w:val="00E0649D"/>
    <w:rsid w:val="00E069BA"/>
    <w:rsid w:val="00E119E7"/>
    <w:rsid w:val="00E13ACF"/>
    <w:rsid w:val="00E168F7"/>
    <w:rsid w:val="00E16CC3"/>
    <w:rsid w:val="00E1794B"/>
    <w:rsid w:val="00E20D35"/>
    <w:rsid w:val="00E23704"/>
    <w:rsid w:val="00E2575E"/>
    <w:rsid w:val="00E257AD"/>
    <w:rsid w:val="00E2680B"/>
    <w:rsid w:val="00E26EBF"/>
    <w:rsid w:val="00E274AC"/>
    <w:rsid w:val="00E27BBC"/>
    <w:rsid w:val="00E30B65"/>
    <w:rsid w:val="00E31D0B"/>
    <w:rsid w:val="00E31DB3"/>
    <w:rsid w:val="00E320B1"/>
    <w:rsid w:val="00E32244"/>
    <w:rsid w:val="00E4041A"/>
    <w:rsid w:val="00E43DFB"/>
    <w:rsid w:val="00E44586"/>
    <w:rsid w:val="00E44DC7"/>
    <w:rsid w:val="00E45900"/>
    <w:rsid w:val="00E57188"/>
    <w:rsid w:val="00E573C9"/>
    <w:rsid w:val="00E60876"/>
    <w:rsid w:val="00E60FA0"/>
    <w:rsid w:val="00E611B4"/>
    <w:rsid w:val="00E652D2"/>
    <w:rsid w:val="00E66161"/>
    <w:rsid w:val="00E70563"/>
    <w:rsid w:val="00E72504"/>
    <w:rsid w:val="00E75230"/>
    <w:rsid w:val="00E768CE"/>
    <w:rsid w:val="00E76EAE"/>
    <w:rsid w:val="00E7718D"/>
    <w:rsid w:val="00E807A3"/>
    <w:rsid w:val="00E8095E"/>
    <w:rsid w:val="00E83AF9"/>
    <w:rsid w:val="00E85C06"/>
    <w:rsid w:val="00E8618D"/>
    <w:rsid w:val="00E86E16"/>
    <w:rsid w:val="00E87E5D"/>
    <w:rsid w:val="00E9001B"/>
    <w:rsid w:val="00E91E65"/>
    <w:rsid w:val="00E93689"/>
    <w:rsid w:val="00E942FB"/>
    <w:rsid w:val="00E9433D"/>
    <w:rsid w:val="00E954BA"/>
    <w:rsid w:val="00E95E21"/>
    <w:rsid w:val="00E96334"/>
    <w:rsid w:val="00E97023"/>
    <w:rsid w:val="00EA0DC3"/>
    <w:rsid w:val="00EA27E0"/>
    <w:rsid w:val="00EA2F5D"/>
    <w:rsid w:val="00EA3284"/>
    <w:rsid w:val="00EA67B0"/>
    <w:rsid w:val="00EB13FD"/>
    <w:rsid w:val="00EB2B47"/>
    <w:rsid w:val="00EB2BF9"/>
    <w:rsid w:val="00EB3361"/>
    <w:rsid w:val="00EB3FCB"/>
    <w:rsid w:val="00EB4311"/>
    <w:rsid w:val="00EB4519"/>
    <w:rsid w:val="00EB4668"/>
    <w:rsid w:val="00EB5783"/>
    <w:rsid w:val="00EB5C77"/>
    <w:rsid w:val="00EB5C7E"/>
    <w:rsid w:val="00EB624B"/>
    <w:rsid w:val="00EB7491"/>
    <w:rsid w:val="00EB7B82"/>
    <w:rsid w:val="00EC41FD"/>
    <w:rsid w:val="00EC6297"/>
    <w:rsid w:val="00EC6DF3"/>
    <w:rsid w:val="00ED29A2"/>
    <w:rsid w:val="00ED30BF"/>
    <w:rsid w:val="00ED389F"/>
    <w:rsid w:val="00ED4D72"/>
    <w:rsid w:val="00ED5F2C"/>
    <w:rsid w:val="00ED76F1"/>
    <w:rsid w:val="00ED7BCB"/>
    <w:rsid w:val="00EE0D29"/>
    <w:rsid w:val="00EE1283"/>
    <w:rsid w:val="00EE1630"/>
    <w:rsid w:val="00EE1EDC"/>
    <w:rsid w:val="00EE56CE"/>
    <w:rsid w:val="00EE6EB5"/>
    <w:rsid w:val="00EE70A0"/>
    <w:rsid w:val="00EF2F70"/>
    <w:rsid w:val="00EF3835"/>
    <w:rsid w:val="00EF644D"/>
    <w:rsid w:val="00EF7110"/>
    <w:rsid w:val="00F0109F"/>
    <w:rsid w:val="00F025AE"/>
    <w:rsid w:val="00F0363C"/>
    <w:rsid w:val="00F10056"/>
    <w:rsid w:val="00F1299A"/>
    <w:rsid w:val="00F14D48"/>
    <w:rsid w:val="00F16ED3"/>
    <w:rsid w:val="00F2048A"/>
    <w:rsid w:val="00F246D8"/>
    <w:rsid w:val="00F25250"/>
    <w:rsid w:val="00F311C9"/>
    <w:rsid w:val="00F319BF"/>
    <w:rsid w:val="00F333BD"/>
    <w:rsid w:val="00F350FC"/>
    <w:rsid w:val="00F363E6"/>
    <w:rsid w:val="00F36541"/>
    <w:rsid w:val="00F3762F"/>
    <w:rsid w:val="00F432C5"/>
    <w:rsid w:val="00F474E9"/>
    <w:rsid w:val="00F511E3"/>
    <w:rsid w:val="00F51C5E"/>
    <w:rsid w:val="00F53CCC"/>
    <w:rsid w:val="00F54BCB"/>
    <w:rsid w:val="00F55769"/>
    <w:rsid w:val="00F56593"/>
    <w:rsid w:val="00F609DA"/>
    <w:rsid w:val="00F60A73"/>
    <w:rsid w:val="00F62F40"/>
    <w:rsid w:val="00F636CA"/>
    <w:rsid w:val="00F63BC9"/>
    <w:rsid w:val="00F674A0"/>
    <w:rsid w:val="00F70C98"/>
    <w:rsid w:val="00F72307"/>
    <w:rsid w:val="00F72E58"/>
    <w:rsid w:val="00F73D07"/>
    <w:rsid w:val="00F74D87"/>
    <w:rsid w:val="00F75DF3"/>
    <w:rsid w:val="00F76227"/>
    <w:rsid w:val="00F8072B"/>
    <w:rsid w:val="00F825C9"/>
    <w:rsid w:val="00F82BD3"/>
    <w:rsid w:val="00F83E6E"/>
    <w:rsid w:val="00F87689"/>
    <w:rsid w:val="00F87952"/>
    <w:rsid w:val="00F90F04"/>
    <w:rsid w:val="00F9227E"/>
    <w:rsid w:val="00F95097"/>
    <w:rsid w:val="00F97B3E"/>
    <w:rsid w:val="00FA18DC"/>
    <w:rsid w:val="00FA1ED4"/>
    <w:rsid w:val="00FA2812"/>
    <w:rsid w:val="00FA28FE"/>
    <w:rsid w:val="00FA5DB3"/>
    <w:rsid w:val="00FB0301"/>
    <w:rsid w:val="00FB1BD1"/>
    <w:rsid w:val="00FB1C2D"/>
    <w:rsid w:val="00FB449A"/>
    <w:rsid w:val="00FB485D"/>
    <w:rsid w:val="00FB4AC0"/>
    <w:rsid w:val="00FB533A"/>
    <w:rsid w:val="00FC0ED8"/>
    <w:rsid w:val="00FC1B4A"/>
    <w:rsid w:val="00FC22FB"/>
    <w:rsid w:val="00FC5C96"/>
    <w:rsid w:val="00FC7667"/>
    <w:rsid w:val="00FD10AB"/>
    <w:rsid w:val="00FD17AA"/>
    <w:rsid w:val="00FD1C4A"/>
    <w:rsid w:val="00FD611A"/>
    <w:rsid w:val="00FD713F"/>
    <w:rsid w:val="00FD786D"/>
    <w:rsid w:val="00FE1F44"/>
    <w:rsid w:val="00FE2C3A"/>
    <w:rsid w:val="00FE3B12"/>
    <w:rsid w:val="00FE6160"/>
    <w:rsid w:val="00FE62DE"/>
    <w:rsid w:val="00FF0C39"/>
    <w:rsid w:val="00FF0CC9"/>
    <w:rsid w:val="00FF2998"/>
    <w:rsid w:val="00FF3C1D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16F0B18"/>
  <w15:docId w15:val="{CF97E202-EF3E-4A16-B4B5-D19CD644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7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C34C1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u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ED8"/>
  </w:style>
  <w:style w:type="character" w:styleId="Hyperlink">
    <w:name w:val="Hyperlink"/>
    <w:basedOn w:val="DefaultParagraphFont"/>
    <w:uiPriority w:val="99"/>
    <w:unhideWhenUsed/>
    <w:rsid w:val="00FC0E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64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0CD"/>
    <w:pPr>
      <w:ind w:leftChars="200" w:left="480"/>
    </w:pPr>
  </w:style>
  <w:style w:type="paragraph" w:styleId="Header">
    <w:name w:val="header"/>
    <w:basedOn w:val="Normal"/>
    <w:link w:val="HeaderChar"/>
    <w:unhideWhenUsed/>
    <w:rsid w:val="00A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482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4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2482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737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34C1"/>
    <w:rPr>
      <w:rFonts w:ascii="Times New Roman" w:eastAsia="Times New Roman" w:hAnsi="Times New Roman" w:cs="Times New Roman"/>
      <w:b/>
      <w:bCs/>
      <w:kern w:val="0"/>
      <w:sz w:val="27"/>
      <w:szCs w:val="27"/>
      <w:u w:color="000000"/>
    </w:rPr>
  </w:style>
  <w:style w:type="paragraph" w:styleId="PlainText">
    <w:name w:val="Plain Text"/>
    <w:basedOn w:val="Normal"/>
    <w:link w:val="PlainTextChar"/>
    <w:uiPriority w:val="99"/>
    <w:unhideWhenUsed/>
    <w:rsid w:val="0050701C"/>
    <w:pPr>
      <w:widowControl/>
    </w:pPr>
    <w:rPr>
      <w:rFonts w:ascii="Calibri" w:eastAsia="SimSun" w:hAnsi="Calibri" w:cs="Times New Roman"/>
      <w:kern w:val="0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50701C"/>
    <w:rPr>
      <w:rFonts w:ascii="Calibri" w:eastAsia="SimSun" w:hAnsi="Calibri" w:cs="Times New Roman"/>
      <w:kern w:val="0"/>
      <w:sz w:val="22"/>
    </w:rPr>
  </w:style>
  <w:style w:type="table" w:styleId="TableGrid">
    <w:name w:val="Table Grid"/>
    <w:basedOn w:val="TableNormal"/>
    <w:uiPriority w:val="59"/>
    <w:rsid w:val="000D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thin">
    <w:name w:val="headerthin"/>
    <w:basedOn w:val="DefaultParagraphFont"/>
    <w:rsid w:val="003846BC"/>
  </w:style>
  <w:style w:type="paragraph" w:styleId="NormalWeb">
    <w:name w:val="Normal (Web)"/>
    <w:basedOn w:val="Normal"/>
    <w:uiPriority w:val="99"/>
    <w:unhideWhenUsed/>
    <w:rsid w:val="00920E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DF3B20"/>
    <w:rPr>
      <w:i/>
      <w:iCs/>
    </w:rPr>
  </w:style>
  <w:style w:type="paragraph" w:customStyle="1" w:styleId="BodyA">
    <w:name w:val="Body A"/>
    <w:rsid w:val="00A902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u w:color="000000"/>
      <w:bdr w:val="nil"/>
      <w:lang w:eastAsia="zh-CN"/>
    </w:rPr>
  </w:style>
  <w:style w:type="paragraph" w:customStyle="1" w:styleId="Default">
    <w:name w:val="Default"/>
    <w:rsid w:val="00A902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bdr w:val="nil"/>
      <w:lang w:eastAsia="zh-CN"/>
    </w:rPr>
  </w:style>
  <w:style w:type="paragraph" w:customStyle="1" w:styleId="Body">
    <w:name w:val="Body"/>
    <w:rsid w:val="008B70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2"/>
      <w:bdr w:val="nil"/>
      <w:lang w:eastAsia="zh-CN"/>
    </w:rPr>
  </w:style>
  <w:style w:type="table" w:customStyle="1" w:styleId="1">
    <w:name w:val="表格格線1"/>
    <w:basedOn w:val="TableNormal"/>
    <w:next w:val="TableGrid"/>
    <w:uiPriority w:val="59"/>
    <w:rsid w:val="00ED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2597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85C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7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8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6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09DA"/>
    <w:rPr>
      <w:b/>
      <w:bCs/>
    </w:rPr>
  </w:style>
  <w:style w:type="paragraph" w:customStyle="1" w:styleId="xmsonormal">
    <w:name w:val="x_msonormal"/>
    <w:basedOn w:val="Normal"/>
    <w:uiPriority w:val="99"/>
    <w:rsid w:val="004C7AD2"/>
    <w:pPr>
      <w:widowControl/>
    </w:pPr>
    <w:rPr>
      <w:rFonts w:ascii="Times New Roman" w:eastAsia="PMingLiU" w:hAnsi="Times New Roman" w:cs="Times New Roman"/>
      <w:color w:val="000000"/>
      <w:kern w:val="0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124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ac.org.hk/calendar_detail/?u=29NNToFo82k" TargetMode="External"/><Relationship Id="rId18" Type="http://schemas.openxmlformats.org/officeDocument/2006/relationships/hyperlink" Target="https://www.facebook.com/HongKongArtsCentr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chau@hkac.org.h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linkprotect.cudasvc.com/url?a=https%3a%2f%2fhkac.org.hk%2f&amp;c=E,1,U-qFpfQWxcUVIlLbLd-tZIyFxRIXkBMAgHG20uzahqOBFljK57-cx6QG93qupJIGy1spwZJhloGJI5FqmyLOLrgUt-PYTRfXmrnvboIxQcmY8Xsb8Q,,&amp;typo=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hongkongartscentremovingimages/" TargetMode="External"/><Relationship Id="rId20" Type="http://schemas.openxmlformats.org/officeDocument/2006/relationships/hyperlink" Target="mailto:aho@hkac.org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ac.org.hk/calendar_detail/?u=29NNToFo82k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hkartscentremovingimages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hongkongartscentr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pticket.hk/distance-and-intimacy" TargetMode="External"/><Relationship Id="rId22" Type="http://schemas.openxmlformats.org/officeDocument/2006/relationships/hyperlink" Target="mailto:jtong@hkac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F441E41839B40AADCE56DCC486065" ma:contentTypeVersion="0" ma:contentTypeDescription="Create a new document." ma:contentTypeScope="" ma:versionID="6856bd5f1e59804c91cdefece76d4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837C-C9D1-48D9-BAB3-EA90F90C3C1A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D69CF68-21C4-4876-AE06-3FA4785E0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66BA6-A2CA-445E-A1C7-6BC9851945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D4C4-6FA4-4897-8E59-E940DBCC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Lee</dc:creator>
  <cp:lastModifiedBy>Charis Chau</cp:lastModifiedBy>
  <cp:revision>62</cp:revision>
  <cp:lastPrinted>2020-01-08T04:53:00Z</cp:lastPrinted>
  <dcterms:created xsi:type="dcterms:W3CDTF">2020-01-07T09:27:00Z</dcterms:created>
  <dcterms:modified xsi:type="dcterms:W3CDTF">2022-10-27T08:47:00Z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0x010100BC8F441E41839B40AADCE56DCC486065</vt:lpwstr>
  </property>
</Properties>
</file>