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F13" w:rsidRPr="00D54FEC" w:rsidRDefault="00060F13" w:rsidP="00060F13">
      <w:pPr>
        <w:rPr>
          <w:rFonts w:ascii="Cambria" w:hAnsi="Cambria"/>
          <w:sz w:val="22"/>
          <w:szCs w:val="22"/>
          <w:lang w:val="en-HK"/>
        </w:rPr>
      </w:pPr>
      <w:r w:rsidRPr="00D54FEC">
        <w:rPr>
          <w:rFonts w:ascii="Cambria" w:hAnsi="Cambria"/>
          <w:color w:val="000000"/>
          <w:sz w:val="22"/>
          <w:szCs w:val="22"/>
          <w:lang w:val="en-HK"/>
        </w:rPr>
        <w:t> </w:t>
      </w:r>
    </w:p>
    <w:p w:rsidR="00060F13" w:rsidRPr="00D54FEC" w:rsidRDefault="00060F13" w:rsidP="00060F13">
      <w:pPr>
        <w:jc w:val="center"/>
        <w:rPr>
          <w:rFonts w:ascii="Cambria" w:hAnsi="Cambria"/>
          <w:sz w:val="32"/>
          <w:szCs w:val="32"/>
          <w:lang w:val="en-HK"/>
        </w:rPr>
      </w:pPr>
      <w:r w:rsidRPr="00D54FEC">
        <w:rPr>
          <w:rFonts w:ascii="Cambria" w:hAnsi="Cambria"/>
          <w:b/>
          <w:bCs/>
          <w:color w:val="000000"/>
          <w:sz w:val="32"/>
          <w:szCs w:val="32"/>
          <w:lang w:val="en-HK" w:eastAsia="zh-CN"/>
        </w:rPr>
        <w:t>【</w:t>
      </w:r>
      <w:r w:rsidRPr="00D54FEC">
        <w:rPr>
          <w:rFonts w:ascii="Cambria" w:hAnsi="Cambria"/>
          <w:b/>
          <w:bCs/>
          <w:color w:val="000000"/>
          <w:sz w:val="32"/>
          <w:szCs w:val="32"/>
        </w:rPr>
        <w:t>Hong Kong Arts Centre</w:t>
      </w:r>
      <w:r w:rsidRPr="00D54FEC">
        <w:rPr>
          <w:rFonts w:ascii="Cambria" w:hAnsi="Cambria"/>
          <w:b/>
          <w:bCs/>
          <w:color w:val="000000"/>
          <w:sz w:val="32"/>
          <w:szCs w:val="32"/>
          <w:lang w:val="en-HK" w:eastAsia="zh-CN"/>
        </w:rPr>
        <w:t>】</w:t>
      </w:r>
      <w:r w:rsidRPr="00D54FEC">
        <w:rPr>
          <w:rFonts w:ascii="Cambria" w:hAnsi="Cambria"/>
          <w:b/>
          <w:bCs/>
          <w:color w:val="000000"/>
          <w:sz w:val="32"/>
          <w:szCs w:val="32"/>
        </w:rPr>
        <w:br/>
      </w:r>
      <w:r w:rsidRPr="00224FFD">
        <w:rPr>
          <w:rFonts w:ascii="Cambria" w:hAnsi="Cambria"/>
          <w:b/>
          <w:bCs/>
          <w:i/>
          <w:iCs/>
          <w:color w:val="FFFFFF" w:themeColor="background1"/>
          <w:sz w:val="40"/>
          <w:szCs w:val="40"/>
          <w:highlight w:val="red"/>
        </w:rPr>
        <w:t>Another Round: Re-Imagining COVI</w:t>
      </w:r>
      <w:r w:rsidR="00524302">
        <w:rPr>
          <w:rFonts w:ascii="Cambria" w:hAnsi="Cambria"/>
          <w:b/>
          <w:bCs/>
          <w:i/>
          <w:iCs/>
          <w:color w:val="FFFFFF" w:themeColor="background1"/>
          <w:sz w:val="40"/>
          <w:szCs w:val="40"/>
          <w:highlight w:val="red"/>
        </w:rPr>
        <w:t xml:space="preserve">D-19 </w:t>
      </w:r>
      <w:bookmarkStart w:id="0" w:name="_GoBack"/>
      <w:bookmarkEnd w:id="0"/>
      <w:r w:rsidR="00524302" w:rsidRPr="00524302">
        <w:rPr>
          <w:rFonts w:ascii="Cambria" w:hAnsi="Cambria"/>
          <w:b/>
          <w:bCs/>
          <w:i/>
          <w:iCs/>
          <w:color w:val="FFFFFF" w:themeColor="background1"/>
          <w:sz w:val="40"/>
          <w:szCs w:val="40"/>
          <w:highlight w:val="red"/>
        </w:rPr>
        <w:t>Exhibition</w:t>
      </w:r>
    </w:p>
    <w:p w:rsidR="00060F13" w:rsidRPr="00224FFD" w:rsidRDefault="00060F13" w:rsidP="00060F13">
      <w:pPr>
        <w:jc w:val="center"/>
        <w:rPr>
          <w:rFonts w:ascii="Cambria" w:hAnsi="Cambria"/>
          <w:color w:val="C00000"/>
          <w:sz w:val="28"/>
          <w:szCs w:val="28"/>
          <w:highlight w:val="yellow"/>
          <w:lang w:val="en-HK"/>
        </w:rPr>
      </w:pPr>
      <w:r w:rsidRPr="00224FFD">
        <w:rPr>
          <w:rFonts w:ascii="Cambria" w:hAnsi="Cambria"/>
          <w:b/>
          <w:bCs/>
          <w:color w:val="C00000"/>
          <w:sz w:val="28"/>
          <w:szCs w:val="28"/>
          <w:highlight w:val="yellow"/>
        </w:rPr>
        <w:t>Six Local Artists to Explore Hong Kong’s Post-COVID ‘New Normal’</w:t>
      </w:r>
    </w:p>
    <w:p w:rsidR="00060F13" w:rsidRPr="00224FFD" w:rsidRDefault="00060F13" w:rsidP="00060F13">
      <w:pPr>
        <w:jc w:val="center"/>
        <w:rPr>
          <w:rFonts w:ascii="Cambria" w:eastAsiaTheme="minorEastAsia" w:hAnsi="Cambria"/>
          <w:b/>
          <w:bCs/>
          <w:color w:val="C00000"/>
          <w:sz w:val="28"/>
          <w:szCs w:val="28"/>
        </w:rPr>
      </w:pPr>
      <w:r w:rsidRPr="00224FFD">
        <w:rPr>
          <w:rFonts w:ascii="Cambria" w:hAnsi="Cambria"/>
          <w:b/>
          <w:bCs/>
          <w:color w:val="C00000"/>
          <w:sz w:val="28"/>
          <w:szCs w:val="28"/>
          <w:highlight w:val="yellow"/>
        </w:rPr>
        <w:t>Through Different Perspectives</w:t>
      </w:r>
    </w:p>
    <w:p w:rsidR="00060F13" w:rsidRPr="00D54FEC" w:rsidRDefault="00060F13" w:rsidP="00060F13">
      <w:pPr>
        <w:jc w:val="center"/>
        <w:rPr>
          <w:rFonts w:ascii="Cambria" w:hAnsi="Cambria"/>
          <w:b/>
          <w:bCs/>
          <w:color w:val="C00000"/>
          <w:sz w:val="32"/>
          <w:szCs w:val="32"/>
          <w:lang w:val="en-HK"/>
        </w:rPr>
      </w:pPr>
      <w:r w:rsidRPr="00D54FEC">
        <w:rPr>
          <w:rFonts w:ascii="Cambria" w:hAnsi="Cambria"/>
          <w:b/>
          <w:bCs/>
          <w:color w:val="C00000"/>
          <w:sz w:val="32"/>
          <w:szCs w:val="32"/>
          <w:lang w:val="en-HK"/>
        </w:rPr>
        <w:t>17-31 August, 2022@Pao Galleries</w:t>
      </w:r>
    </w:p>
    <w:p w:rsidR="00060F13" w:rsidRPr="00D54FEC" w:rsidRDefault="00060F13" w:rsidP="00060F13">
      <w:pPr>
        <w:rPr>
          <w:rFonts w:ascii="Cambria" w:hAnsi="Cambria"/>
          <w:sz w:val="22"/>
          <w:szCs w:val="22"/>
          <w:lang w:val="en-HK"/>
        </w:rPr>
      </w:pPr>
      <w:r w:rsidRPr="00D54FEC">
        <w:rPr>
          <w:rFonts w:ascii="Cambria" w:hAnsi="Cambria"/>
          <w:color w:val="000000"/>
          <w:sz w:val="22"/>
          <w:szCs w:val="22"/>
          <w:lang w:val="en-HK"/>
        </w:rPr>
        <w:t> </w:t>
      </w:r>
    </w:p>
    <w:p w:rsidR="00060F13" w:rsidRPr="00D54FEC" w:rsidRDefault="00060F13" w:rsidP="00060F13">
      <w:pPr>
        <w:jc w:val="center"/>
        <w:rPr>
          <w:rFonts w:ascii="Cambria" w:hAnsi="Cambria"/>
          <w:sz w:val="22"/>
          <w:szCs w:val="22"/>
          <w:lang w:val="en-HK"/>
        </w:rPr>
      </w:pPr>
      <w:r w:rsidRPr="00D54FEC">
        <w:rPr>
          <w:rFonts w:ascii="Cambria" w:hAnsi="Cambria"/>
          <w:noProof/>
          <w:sz w:val="22"/>
          <w:szCs w:val="22"/>
          <w:lang w:val="en-GB" w:eastAsia="zh-TW"/>
        </w:rPr>
        <w:drawing>
          <wp:inline distT="0" distB="0" distL="0" distR="0">
            <wp:extent cx="5534025" cy="3114675"/>
            <wp:effectExtent l="0" t="0" r="9525" b="9525"/>
            <wp:docPr id="3" name="Picture 3" descr="https://lh5.googleusercontent.com/EfXeijPpLtZgesCznt8JeHUuI5YyTRGvXKSyNX7VJVsL8Cwf2wWIauigzZIJo29K2GizEFmTh_pj8Fk_GXs0HMMJpHxxjImPK9Om6P5ZQxT5NUYu86Xhd3qasY570ljveJqqR7RB1SOtvxLSP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s://lh5.googleusercontent.com/EfXeijPpLtZgesCznt8JeHUuI5YyTRGvXKSyNX7VJVsL8Cwf2wWIauigzZIJo29K2GizEFmTh_pj8Fk_GXs0HMMJpHxxjImPK9Om6P5ZQxT5NUYu86Xhd3qasY570ljveJqqR7RB1SOtvxLSPw"/>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534025" cy="3114675"/>
                    </a:xfrm>
                    <a:prstGeom prst="rect">
                      <a:avLst/>
                    </a:prstGeom>
                    <a:noFill/>
                    <a:ln>
                      <a:noFill/>
                    </a:ln>
                  </pic:spPr>
                </pic:pic>
              </a:graphicData>
            </a:graphic>
          </wp:inline>
        </w:drawing>
      </w:r>
    </w:p>
    <w:p w:rsidR="00060F13" w:rsidRPr="00D54FEC" w:rsidRDefault="00060F13" w:rsidP="00060F13">
      <w:pPr>
        <w:rPr>
          <w:rFonts w:ascii="Cambria" w:hAnsi="Cambria"/>
          <w:sz w:val="22"/>
          <w:szCs w:val="22"/>
          <w:lang w:val="en-HK"/>
        </w:rPr>
      </w:pPr>
      <w:r w:rsidRPr="00D54FEC">
        <w:rPr>
          <w:rFonts w:ascii="Cambria" w:hAnsi="Cambria"/>
          <w:color w:val="000000"/>
          <w:sz w:val="22"/>
          <w:szCs w:val="22"/>
        </w:rPr>
        <w:br/>
        <w:t xml:space="preserve">Since the discovery of the virus at the end of 2019, the name COVID-19 has become a part of our lives. The Delta variant and the latest Omicron virus mutation have caused much distress and our way of life has been rewritten forever with no one unscathed. Unstable conditions, however, are often what most easily inspire the sensitive minds of artists. The six participating artists of the present exhibition, including </w:t>
      </w:r>
      <w:r w:rsidRPr="00D26FF9">
        <w:rPr>
          <w:rFonts w:ascii="Cambria" w:hAnsi="Cambria"/>
          <w:b/>
          <w:color w:val="000000"/>
          <w:sz w:val="22"/>
          <w:szCs w:val="22"/>
        </w:rPr>
        <w:t xml:space="preserve">Cheung Chi </w:t>
      </w:r>
      <w:proofErr w:type="spellStart"/>
      <w:r w:rsidRPr="00D26FF9">
        <w:rPr>
          <w:rFonts w:ascii="Cambria" w:hAnsi="Cambria"/>
          <w:b/>
          <w:color w:val="000000"/>
          <w:sz w:val="22"/>
          <w:szCs w:val="22"/>
        </w:rPr>
        <w:t>Wai</w:t>
      </w:r>
      <w:proofErr w:type="spellEnd"/>
      <w:r w:rsidRPr="00D54FEC">
        <w:rPr>
          <w:rFonts w:ascii="Cambria" w:hAnsi="Cambria"/>
          <w:color w:val="000000"/>
          <w:sz w:val="22"/>
          <w:szCs w:val="22"/>
        </w:rPr>
        <w:t xml:space="preserve">, </w:t>
      </w:r>
      <w:r w:rsidRPr="00D26FF9">
        <w:rPr>
          <w:rFonts w:ascii="Cambria" w:hAnsi="Cambria"/>
          <w:b/>
          <w:color w:val="000000"/>
          <w:sz w:val="22"/>
          <w:szCs w:val="22"/>
        </w:rPr>
        <w:t>Maria Cheung</w:t>
      </w:r>
      <w:r w:rsidRPr="00D54FEC">
        <w:rPr>
          <w:rFonts w:ascii="Cambria" w:hAnsi="Cambria"/>
          <w:color w:val="000000"/>
          <w:sz w:val="22"/>
          <w:szCs w:val="22"/>
        </w:rPr>
        <w:t xml:space="preserve">, </w:t>
      </w:r>
      <w:r w:rsidRPr="00D26FF9">
        <w:rPr>
          <w:rFonts w:ascii="Cambria" w:hAnsi="Cambria"/>
          <w:b/>
          <w:color w:val="000000"/>
          <w:sz w:val="22"/>
          <w:szCs w:val="22"/>
        </w:rPr>
        <w:t>Almond Chu</w:t>
      </w:r>
      <w:r w:rsidRPr="00D54FEC">
        <w:rPr>
          <w:rFonts w:ascii="Cambria" w:hAnsi="Cambria"/>
          <w:color w:val="000000"/>
          <w:sz w:val="22"/>
          <w:szCs w:val="22"/>
        </w:rPr>
        <w:t xml:space="preserve">, </w:t>
      </w:r>
      <w:r w:rsidRPr="00D26FF9">
        <w:rPr>
          <w:rFonts w:ascii="Cambria" w:hAnsi="Cambria"/>
          <w:b/>
          <w:color w:val="000000"/>
          <w:sz w:val="22"/>
          <w:szCs w:val="22"/>
        </w:rPr>
        <w:t>Eric Hu</w:t>
      </w:r>
      <w:r w:rsidRPr="00D54FEC">
        <w:rPr>
          <w:rFonts w:ascii="Cambria" w:hAnsi="Cambria"/>
          <w:color w:val="000000"/>
          <w:sz w:val="22"/>
          <w:szCs w:val="22"/>
        </w:rPr>
        <w:t xml:space="preserve">, </w:t>
      </w:r>
      <w:r w:rsidRPr="00D26FF9">
        <w:rPr>
          <w:rFonts w:ascii="Cambria" w:hAnsi="Cambria"/>
          <w:b/>
          <w:color w:val="000000"/>
          <w:sz w:val="22"/>
          <w:szCs w:val="22"/>
        </w:rPr>
        <w:t>Ringo Tang</w:t>
      </w:r>
      <w:r w:rsidRPr="00D54FEC">
        <w:rPr>
          <w:rFonts w:ascii="Cambria" w:hAnsi="Cambria"/>
          <w:color w:val="000000"/>
          <w:sz w:val="22"/>
          <w:szCs w:val="22"/>
        </w:rPr>
        <w:t xml:space="preserve">, and </w:t>
      </w:r>
      <w:r w:rsidRPr="00D26FF9">
        <w:rPr>
          <w:rFonts w:ascii="Cambria" w:hAnsi="Cambria"/>
          <w:b/>
          <w:color w:val="000000"/>
          <w:sz w:val="22"/>
          <w:szCs w:val="22"/>
        </w:rPr>
        <w:t>Vincent Yu</w:t>
      </w:r>
      <w:r w:rsidRPr="00D54FEC">
        <w:rPr>
          <w:rFonts w:ascii="Cambria" w:hAnsi="Cambria"/>
          <w:color w:val="000000"/>
          <w:sz w:val="22"/>
          <w:szCs w:val="22"/>
        </w:rPr>
        <w:t xml:space="preserve">, alongside curator </w:t>
      </w:r>
      <w:r w:rsidRPr="00D26FF9">
        <w:rPr>
          <w:rFonts w:ascii="Cambria" w:hAnsi="Cambria"/>
          <w:b/>
          <w:color w:val="000000"/>
          <w:sz w:val="22"/>
          <w:szCs w:val="22"/>
        </w:rPr>
        <w:t>Edwin K. Lai</w:t>
      </w:r>
      <w:r w:rsidRPr="00D54FEC">
        <w:rPr>
          <w:rFonts w:ascii="Cambria" w:hAnsi="Cambria"/>
          <w:color w:val="000000"/>
          <w:sz w:val="22"/>
          <w:szCs w:val="22"/>
        </w:rPr>
        <w:t xml:space="preserve">, have all used the camera as a tool to respond to the challenging new normal under the volatile pandemic. Their records of the city through different perspectives explore the hopes and possibilities in a post-pandemic Hong Kong. </w:t>
      </w:r>
      <w:r w:rsidRPr="00D54FEC">
        <w:rPr>
          <w:rFonts w:ascii="Cambria" w:hAnsi="Cambria"/>
          <w:iCs/>
          <w:color w:val="000000"/>
          <w:sz w:val="22"/>
          <w:szCs w:val="22"/>
          <w:shd w:val="clear" w:color="auto" w:fill="00FFFF"/>
        </w:rPr>
        <w:t xml:space="preserve">(Please refer to </w:t>
      </w:r>
      <w:r w:rsidR="00D54FEC">
        <w:rPr>
          <w:rFonts w:ascii="Cambria" w:hAnsi="Cambria"/>
          <w:b/>
          <w:iCs/>
          <w:color w:val="000000"/>
          <w:sz w:val="22"/>
          <w:szCs w:val="22"/>
          <w:shd w:val="clear" w:color="auto" w:fill="00FFFF"/>
        </w:rPr>
        <w:t>A</w:t>
      </w:r>
      <w:r w:rsidR="00D54FEC" w:rsidRPr="00D54FEC">
        <w:rPr>
          <w:rFonts w:ascii="Cambria" w:hAnsi="Cambria"/>
          <w:b/>
          <w:iCs/>
          <w:color w:val="000000"/>
          <w:sz w:val="22"/>
          <w:szCs w:val="22"/>
          <w:shd w:val="clear" w:color="auto" w:fill="00FFFF"/>
        </w:rPr>
        <w:t>ppendix 1</w:t>
      </w:r>
      <w:r w:rsidR="00D54FEC" w:rsidRPr="00D54FEC">
        <w:rPr>
          <w:rFonts w:ascii="Cambria" w:hAnsi="Cambria"/>
          <w:iCs/>
          <w:color w:val="000000"/>
          <w:sz w:val="22"/>
          <w:szCs w:val="22"/>
          <w:shd w:val="clear" w:color="auto" w:fill="00FFFF"/>
        </w:rPr>
        <w:t xml:space="preserve"> for</w:t>
      </w:r>
      <w:r w:rsidRPr="00D54FEC">
        <w:rPr>
          <w:rFonts w:ascii="Cambria" w:hAnsi="Cambria"/>
          <w:iCs/>
          <w:color w:val="000000"/>
          <w:sz w:val="22"/>
          <w:szCs w:val="22"/>
          <w:shd w:val="clear" w:color="auto" w:fill="00FFFF"/>
        </w:rPr>
        <w:t xml:space="preserve"> curator’s bio and artists’ bios.)</w:t>
      </w:r>
      <w:r w:rsidRPr="00D54FEC">
        <w:rPr>
          <w:rFonts w:ascii="Cambria" w:hAnsi="Cambria"/>
          <w:b/>
          <w:bCs/>
          <w:color w:val="000000"/>
          <w:sz w:val="22"/>
          <w:szCs w:val="22"/>
        </w:rPr>
        <w:br/>
      </w:r>
      <w:r w:rsidRPr="00D54FEC">
        <w:rPr>
          <w:rFonts w:ascii="Cambria" w:hAnsi="Cambria"/>
          <w:color w:val="000000"/>
          <w:sz w:val="22"/>
          <w:szCs w:val="22"/>
        </w:rPr>
        <w:br/>
      </w:r>
      <w:r w:rsidRPr="00D54FEC">
        <w:rPr>
          <w:rFonts w:ascii="Cambria" w:hAnsi="Cambria"/>
          <w:b/>
          <w:bCs/>
          <w:color w:val="000000"/>
          <w:sz w:val="22"/>
          <w:szCs w:val="22"/>
          <w:shd w:val="clear" w:color="auto" w:fill="FFFF00"/>
        </w:rPr>
        <w:t>#Rapid Change Under the Pandemic—Collective Experiences of Hong Kong People</w:t>
      </w:r>
    </w:p>
    <w:p w:rsidR="00060F13" w:rsidRPr="00D54FEC" w:rsidRDefault="00060F13" w:rsidP="00060F13">
      <w:pPr>
        <w:rPr>
          <w:rFonts w:ascii="Cambria" w:hAnsi="Cambria"/>
          <w:sz w:val="22"/>
          <w:szCs w:val="22"/>
          <w:lang w:val="en-HK"/>
        </w:rPr>
      </w:pPr>
      <w:r w:rsidRPr="00D54FEC">
        <w:rPr>
          <w:rFonts w:ascii="Cambria" w:hAnsi="Cambria"/>
          <w:color w:val="000000"/>
          <w:sz w:val="22"/>
          <w:szCs w:val="22"/>
        </w:rPr>
        <w:br/>
        <w:t xml:space="preserve">From the initial panic and anxiety to the current calm and collected pragmatism, the people of Hong Kong have learnt to coexist with the tumultuous pandemic. The ‘new daily’ and ‘new normal’ brought by the pandemic has also become Hong Kong’s new mainstream. Confronting diverse </w:t>
      </w:r>
      <w:r w:rsidRPr="00D54FEC">
        <w:rPr>
          <w:rFonts w:ascii="Cambria" w:hAnsi="Cambria"/>
          <w:color w:val="000000"/>
          <w:sz w:val="22"/>
          <w:szCs w:val="22"/>
        </w:rPr>
        <w:lastRenderedPageBreak/>
        <w:t>changes and instability, the artists of the present exhibition have chosen to record daily transformations with creative works that narrate their sights and thoughts in the past three years.</w:t>
      </w:r>
    </w:p>
    <w:p w:rsidR="00060F13" w:rsidRPr="00D54FEC" w:rsidRDefault="00060F13" w:rsidP="00060F13">
      <w:pPr>
        <w:rPr>
          <w:rFonts w:ascii="Cambria" w:hAnsi="Cambria"/>
          <w:sz w:val="22"/>
          <w:szCs w:val="22"/>
          <w:lang w:val="en-HK"/>
        </w:rPr>
      </w:pPr>
      <w:r w:rsidRPr="00D54FEC">
        <w:rPr>
          <w:rFonts w:ascii="Cambria" w:hAnsi="Cambria"/>
          <w:color w:val="000000"/>
          <w:sz w:val="22"/>
          <w:szCs w:val="22"/>
        </w:rPr>
        <w:br/>
        <w:t xml:space="preserve">In the series </w:t>
      </w:r>
      <w:r w:rsidRPr="00D54FEC">
        <w:rPr>
          <w:rFonts w:ascii="Cambria" w:hAnsi="Cambria"/>
          <w:i/>
          <w:iCs/>
          <w:color w:val="000000"/>
          <w:sz w:val="22"/>
          <w:szCs w:val="22"/>
        </w:rPr>
        <w:t>Invasion</w:t>
      </w:r>
      <w:r w:rsidRPr="00D54FEC">
        <w:rPr>
          <w:rFonts w:ascii="Cambria" w:hAnsi="Cambria"/>
          <w:color w:val="000000"/>
          <w:sz w:val="22"/>
          <w:szCs w:val="22"/>
        </w:rPr>
        <w:t xml:space="preserve">, the artist </w:t>
      </w:r>
      <w:r w:rsidRPr="00D54FEC">
        <w:rPr>
          <w:rFonts w:ascii="Cambria" w:hAnsi="Cambria"/>
          <w:b/>
          <w:bCs/>
          <w:color w:val="000000"/>
          <w:sz w:val="22"/>
          <w:szCs w:val="22"/>
        </w:rPr>
        <w:t xml:space="preserve">Vincent Yu </w:t>
      </w:r>
      <w:r w:rsidRPr="00D54FEC">
        <w:rPr>
          <w:rFonts w:ascii="Cambria" w:hAnsi="Cambria"/>
          <w:color w:val="000000"/>
          <w:sz w:val="22"/>
          <w:szCs w:val="22"/>
        </w:rPr>
        <w:t xml:space="preserve">documents the changes of Hong Kong under the pandemic using extra wide lens in sweeping monochrome panoramas. The images both capture reality and reflect poetic expressionism. </w:t>
      </w:r>
    </w:p>
    <w:p w:rsidR="00060F13" w:rsidRPr="00D54FEC" w:rsidRDefault="00060F13" w:rsidP="00060F13">
      <w:pPr>
        <w:rPr>
          <w:rFonts w:ascii="Cambria" w:hAnsi="Cambria"/>
          <w:sz w:val="22"/>
          <w:szCs w:val="22"/>
          <w:lang w:val="en-HK"/>
        </w:rPr>
      </w:pPr>
      <w:r w:rsidRPr="00D54FEC">
        <w:rPr>
          <w:rFonts w:ascii="Cambria" w:hAnsi="Cambria"/>
          <w:color w:val="000000"/>
          <w:sz w:val="22"/>
          <w:szCs w:val="22"/>
          <w:lang w:val="en-HK"/>
        </w:rPr>
        <w:t> </w:t>
      </w:r>
    </w:p>
    <w:p w:rsidR="00060F13" w:rsidRPr="00D54FEC" w:rsidRDefault="00060F13" w:rsidP="00060F13">
      <w:pPr>
        <w:rPr>
          <w:rFonts w:ascii="Cambria" w:hAnsi="Cambria"/>
          <w:sz w:val="22"/>
          <w:szCs w:val="22"/>
          <w:lang w:val="en-HK"/>
        </w:rPr>
      </w:pPr>
      <w:r w:rsidRPr="00D54FEC">
        <w:rPr>
          <w:rFonts w:ascii="Cambria" w:hAnsi="Cambria"/>
          <w:color w:val="000000"/>
          <w:sz w:val="22"/>
          <w:szCs w:val="22"/>
        </w:rPr>
        <w:t xml:space="preserve">Since the start of the pandemic, the idea of ‘rapid change’ in life may remind us of Kafka’s novella </w:t>
      </w:r>
      <w:r w:rsidRPr="00D54FEC">
        <w:rPr>
          <w:rFonts w:ascii="Cambria" w:hAnsi="Cambria"/>
          <w:i/>
          <w:iCs/>
          <w:color w:val="000000"/>
          <w:sz w:val="22"/>
          <w:szCs w:val="22"/>
        </w:rPr>
        <w:t>Metamorphosis</w:t>
      </w:r>
      <w:r w:rsidRPr="00D54FEC">
        <w:rPr>
          <w:rFonts w:ascii="Cambria" w:hAnsi="Cambria"/>
          <w:color w:val="000000"/>
          <w:sz w:val="22"/>
          <w:szCs w:val="22"/>
        </w:rPr>
        <w:t xml:space="preserve">, wherein the male protagonist finds himself transformed from the family’s financial support into a gigantic insect in fear of losing employment after waking up from his sleep. Inspired by </w:t>
      </w:r>
      <w:r w:rsidRPr="00D54FEC">
        <w:rPr>
          <w:rFonts w:ascii="Cambria" w:hAnsi="Cambria"/>
          <w:i/>
          <w:iCs/>
          <w:color w:val="000000"/>
          <w:sz w:val="22"/>
          <w:szCs w:val="22"/>
        </w:rPr>
        <w:t>Metamorphosis</w:t>
      </w:r>
      <w:r w:rsidRPr="00D54FEC">
        <w:rPr>
          <w:rFonts w:ascii="Cambria" w:hAnsi="Cambria"/>
          <w:color w:val="000000"/>
          <w:sz w:val="22"/>
          <w:szCs w:val="22"/>
        </w:rPr>
        <w:t xml:space="preserve">, the artist </w:t>
      </w:r>
      <w:r w:rsidRPr="00D54FEC">
        <w:rPr>
          <w:rFonts w:ascii="Cambria" w:hAnsi="Cambria"/>
          <w:b/>
          <w:bCs/>
          <w:color w:val="000000"/>
          <w:sz w:val="22"/>
          <w:szCs w:val="22"/>
        </w:rPr>
        <w:t xml:space="preserve">Cheung Chi </w:t>
      </w:r>
      <w:proofErr w:type="spellStart"/>
      <w:r w:rsidRPr="00D54FEC">
        <w:rPr>
          <w:rFonts w:ascii="Cambria" w:hAnsi="Cambria"/>
          <w:b/>
          <w:bCs/>
          <w:color w:val="000000"/>
          <w:sz w:val="22"/>
          <w:szCs w:val="22"/>
        </w:rPr>
        <w:t>Wai</w:t>
      </w:r>
      <w:proofErr w:type="spellEnd"/>
      <w:r w:rsidRPr="00D54FEC">
        <w:rPr>
          <w:rFonts w:ascii="Cambria" w:hAnsi="Cambria"/>
          <w:color w:val="000000"/>
          <w:sz w:val="22"/>
          <w:szCs w:val="22"/>
        </w:rPr>
        <w:t xml:space="preserve"> interviewed different families and recorded their feelings about the pandemic in text, and also invited them to don custom insect costumes to create his photographic work </w:t>
      </w:r>
      <w:r w:rsidRPr="00D54FEC">
        <w:rPr>
          <w:rFonts w:ascii="Cambria" w:hAnsi="Cambria"/>
          <w:i/>
          <w:iCs/>
          <w:color w:val="000000"/>
          <w:sz w:val="22"/>
          <w:szCs w:val="22"/>
        </w:rPr>
        <w:t>Metamorphosis</w:t>
      </w:r>
      <w:r w:rsidRPr="00D54FEC">
        <w:rPr>
          <w:rFonts w:ascii="Cambria" w:hAnsi="Cambria"/>
          <w:color w:val="000000"/>
          <w:sz w:val="22"/>
          <w:szCs w:val="22"/>
        </w:rPr>
        <w:t>.</w:t>
      </w:r>
    </w:p>
    <w:p w:rsidR="00060F13" w:rsidRPr="00D54FEC" w:rsidRDefault="00060F13" w:rsidP="00060F13">
      <w:pPr>
        <w:rPr>
          <w:rFonts w:ascii="Cambria" w:hAnsi="Cambria"/>
          <w:sz w:val="22"/>
          <w:szCs w:val="22"/>
          <w:lang w:val="en-HK"/>
        </w:rPr>
      </w:pPr>
      <w:r w:rsidRPr="00D54FEC">
        <w:rPr>
          <w:rFonts w:ascii="Cambria" w:hAnsi="Cambria"/>
          <w:color w:val="000000"/>
          <w:sz w:val="22"/>
          <w:szCs w:val="22"/>
          <w:lang w:val="en-HK"/>
        </w:rPr>
        <w:t> </w:t>
      </w:r>
    </w:p>
    <w:p w:rsidR="00060F13" w:rsidRPr="00D54FEC" w:rsidRDefault="00060F13" w:rsidP="00060F13">
      <w:pPr>
        <w:rPr>
          <w:rFonts w:ascii="Cambria" w:hAnsi="Cambria"/>
          <w:sz w:val="22"/>
          <w:szCs w:val="22"/>
          <w:lang w:val="en-HK"/>
        </w:rPr>
      </w:pPr>
      <w:r w:rsidRPr="00D54FEC">
        <w:rPr>
          <w:rFonts w:ascii="Cambria" w:hAnsi="Cambria"/>
          <w:color w:val="000000"/>
          <w:sz w:val="22"/>
          <w:szCs w:val="22"/>
        </w:rPr>
        <w:t xml:space="preserve">Masks have unquestionably become a daily necessity in people’s lives. The work </w:t>
      </w:r>
      <w:r w:rsidRPr="00D54FEC">
        <w:rPr>
          <w:rFonts w:ascii="Cambria" w:hAnsi="Cambria"/>
          <w:i/>
          <w:iCs/>
          <w:sz w:val="22"/>
          <w:szCs w:val="22"/>
        </w:rPr>
        <w:t>New Horizon</w:t>
      </w:r>
      <w:r w:rsidRPr="00D54FEC">
        <w:rPr>
          <w:rFonts w:ascii="Cambria" w:hAnsi="Cambria"/>
          <w:i/>
          <w:iCs/>
          <w:color w:val="000000"/>
          <w:sz w:val="22"/>
          <w:szCs w:val="22"/>
        </w:rPr>
        <w:t xml:space="preserve"> </w:t>
      </w:r>
      <w:r w:rsidRPr="00D54FEC">
        <w:rPr>
          <w:rFonts w:ascii="Cambria" w:hAnsi="Cambria"/>
          <w:color w:val="000000"/>
          <w:sz w:val="22"/>
          <w:szCs w:val="22"/>
        </w:rPr>
        <w:t xml:space="preserve">by the artist </w:t>
      </w:r>
      <w:r w:rsidRPr="00D54FEC">
        <w:rPr>
          <w:rFonts w:ascii="Cambria" w:hAnsi="Cambria"/>
          <w:b/>
          <w:bCs/>
          <w:color w:val="000000"/>
          <w:sz w:val="22"/>
          <w:szCs w:val="22"/>
        </w:rPr>
        <w:t>Ringo Tang</w:t>
      </w:r>
      <w:r w:rsidRPr="00D54FEC">
        <w:rPr>
          <w:rFonts w:ascii="Cambria" w:hAnsi="Cambria"/>
          <w:color w:val="000000"/>
          <w:sz w:val="22"/>
          <w:szCs w:val="22"/>
        </w:rPr>
        <w:t xml:space="preserve"> focus on capturing masked faces as the public image of the times. Can the audience feel empathize with their emotions through their gaze? Can we resonate with others beneath our masks through listening to the feelings of others?   </w:t>
      </w:r>
    </w:p>
    <w:p w:rsidR="00060F13" w:rsidRPr="00D54FEC" w:rsidRDefault="00060F13" w:rsidP="00060F13">
      <w:pPr>
        <w:rPr>
          <w:rFonts w:ascii="Cambria" w:hAnsi="Cambria"/>
          <w:sz w:val="22"/>
          <w:szCs w:val="22"/>
          <w:lang w:val="en-HK"/>
        </w:rPr>
      </w:pPr>
      <w:r w:rsidRPr="00D54FEC">
        <w:rPr>
          <w:rFonts w:ascii="Cambria" w:hAnsi="Cambria"/>
          <w:color w:val="000000"/>
          <w:sz w:val="22"/>
          <w:szCs w:val="22"/>
          <w:lang w:val="en-HK"/>
        </w:rPr>
        <w:t> </w:t>
      </w:r>
    </w:p>
    <w:p w:rsidR="00060F13" w:rsidRPr="00D54FEC" w:rsidRDefault="00060F13" w:rsidP="00060F13">
      <w:pPr>
        <w:rPr>
          <w:rFonts w:ascii="Cambria" w:hAnsi="Cambria"/>
          <w:sz w:val="22"/>
          <w:szCs w:val="22"/>
          <w:lang w:val="en-HK"/>
        </w:rPr>
      </w:pPr>
      <w:r w:rsidRPr="00D54FEC">
        <w:rPr>
          <w:rFonts w:ascii="Cambria" w:hAnsi="Cambria"/>
          <w:i/>
          <w:iCs/>
          <w:color w:val="000000"/>
          <w:sz w:val="22"/>
          <w:szCs w:val="22"/>
        </w:rPr>
        <w:t xml:space="preserve">Normal Temperature </w:t>
      </w:r>
      <w:r w:rsidRPr="00D54FEC">
        <w:rPr>
          <w:rFonts w:ascii="Cambria" w:hAnsi="Cambria"/>
          <w:color w:val="000000"/>
          <w:sz w:val="22"/>
          <w:szCs w:val="22"/>
        </w:rPr>
        <w:t xml:space="preserve">by </w:t>
      </w:r>
      <w:r w:rsidRPr="00D54FEC">
        <w:rPr>
          <w:rFonts w:ascii="Cambria" w:hAnsi="Cambria"/>
          <w:b/>
          <w:bCs/>
          <w:color w:val="000000"/>
          <w:sz w:val="22"/>
          <w:szCs w:val="22"/>
        </w:rPr>
        <w:t>Eric Hu</w:t>
      </w:r>
      <w:r w:rsidRPr="00D54FEC">
        <w:rPr>
          <w:rFonts w:ascii="Cambria" w:hAnsi="Cambria"/>
          <w:color w:val="000000"/>
          <w:sz w:val="22"/>
          <w:szCs w:val="22"/>
        </w:rPr>
        <w:t xml:space="preserve"> presents an inherently different strategy: using an all-round immersive sensorial experience, the artist shares his personal feelings of living under the pandemic since the beginning of last year with the audience in a dark enclosed space.    </w:t>
      </w:r>
    </w:p>
    <w:p w:rsidR="00060F13" w:rsidRPr="00D54FEC" w:rsidRDefault="00060F13" w:rsidP="00060F13">
      <w:pPr>
        <w:rPr>
          <w:rFonts w:ascii="Cambria" w:hAnsi="Cambria"/>
          <w:sz w:val="22"/>
          <w:szCs w:val="22"/>
          <w:lang w:val="en-HK"/>
        </w:rPr>
      </w:pPr>
      <w:r w:rsidRPr="00D54FEC">
        <w:rPr>
          <w:rFonts w:ascii="Cambria" w:hAnsi="Cambria"/>
          <w:color w:val="000000"/>
          <w:sz w:val="22"/>
          <w:szCs w:val="22"/>
          <w:lang w:val="en-HK"/>
        </w:rPr>
        <w:t> </w:t>
      </w:r>
    </w:p>
    <w:p w:rsidR="00060F13" w:rsidRPr="00D54FEC" w:rsidRDefault="00060F13" w:rsidP="00060F13">
      <w:pPr>
        <w:rPr>
          <w:rFonts w:ascii="Cambria" w:hAnsi="Cambria"/>
          <w:sz w:val="22"/>
          <w:szCs w:val="22"/>
          <w:lang w:val="en-HK"/>
        </w:rPr>
      </w:pPr>
      <w:r w:rsidRPr="00D54FEC">
        <w:rPr>
          <w:rFonts w:ascii="Cambria" w:hAnsi="Cambria"/>
          <w:b/>
          <w:bCs/>
          <w:color w:val="000000"/>
          <w:sz w:val="22"/>
          <w:szCs w:val="22"/>
          <w:shd w:val="clear" w:color="auto" w:fill="FFFF00"/>
        </w:rPr>
        <w:t>#Imagining Life after Crisis—Post-Pandemic Possibilities</w:t>
      </w:r>
    </w:p>
    <w:p w:rsidR="00060F13" w:rsidRPr="00D54FEC" w:rsidRDefault="00060F13" w:rsidP="00060F13">
      <w:pPr>
        <w:rPr>
          <w:rFonts w:ascii="Cambria" w:hAnsi="Cambria"/>
          <w:sz w:val="22"/>
          <w:szCs w:val="22"/>
          <w:lang w:val="en-HK"/>
        </w:rPr>
      </w:pPr>
      <w:r w:rsidRPr="00D54FEC">
        <w:rPr>
          <w:rFonts w:ascii="Cambria" w:hAnsi="Cambria"/>
          <w:color w:val="000000"/>
          <w:sz w:val="22"/>
          <w:szCs w:val="22"/>
          <w:lang w:val="en-HK"/>
        </w:rPr>
        <w:t> </w:t>
      </w:r>
    </w:p>
    <w:p w:rsidR="00060F13" w:rsidRPr="00D54FEC" w:rsidRDefault="00060F13" w:rsidP="00060F13">
      <w:pPr>
        <w:rPr>
          <w:rFonts w:ascii="Cambria" w:hAnsi="Cambria"/>
          <w:sz w:val="22"/>
          <w:szCs w:val="22"/>
          <w:lang w:val="en-HK"/>
        </w:rPr>
      </w:pPr>
      <w:r w:rsidRPr="00D54FEC">
        <w:rPr>
          <w:rFonts w:ascii="Cambria" w:hAnsi="Cambria"/>
          <w:color w:val="000000"/>
          <w:sz w:val="22"/>
          <w:szCs w:val="22"/>
        </w:rPr>
        <w:t>As the pandemic slows down, we inevitably begin to imagine: when will the pandemic finally end? What kind of impact will it have on human civilization? How should we prepare for the future after the pandemic?</w:t>
      </w:r>
    </w:p>
    <w:p w:rsidR="00060F13" w:rsidRPr="00D54FEC" w:rsidRDefault="00060F13" w:rsidP="00060F13">
      <w:pPr>
        <w:rPr>
          <w:rFonts w:ascii="Cambria" w:hAnsi="Cambria"/>
          <w:sz w:val="22"/>
          <w:szCs w:val="22"/>
          <w:lang w:val="en-HK"/>
        </w:rPr>
      </w:pPr>
      <w:r w:rsidRPr="00D54FEC">
        <w:rPr>
          <w:rFonts w:ascii="Cambria" w:hAnsi="Cambria"/>
          <w:color w:val="000000"/>
          <w:sz w:val="22"/>
          <w:szCs w:val="22"/>
          <w:lang w:val="en-HK"/>
        </w:rPr>
        <w:t> </w:t>
      </w:r>
    </w:p>
    <w:p w:rsidR="00060F13" w:rsidRPr="00D54FEC" w:rsidRDefault="00060F13" w:rsidP="00060F13">
      <w:pPr>
        <w:rPr>
          <w:rFonts w:ascii="Cambria" w:hAnsi="Cambria"/>
          <w:sz w:val="22"/>
          <w:szCs w:val="22"/>
          <w:lang w:val="en-HK"/>
        </w:rPr>
      </w:pPr>
      <w:r w:rsidRPr="00D54FEC">
        <w:rPr>
          <w:rFonts w:ascii="Cambria" w:hAnsi="Cambria"/>
          <w:color w:val="000000"/>
          <w:sz w:val="22"/>
          <w:szCs w:val="22"/>
        </w:rPr>
        <w:t xml:space="preserve">The artist </w:t>
      </w:r>
      <w:r w:rsidRPr="00D54FEC">
        <w:rPr>
          <w:rFonts w:ascii="Cambria" w:hAnsi="Cambria"/>
          <w:b/>
          <w:bCs/>
          <w:color w:val="000000"/>
          <w:sz w:val="22"/>
          <w:szCs w:val="22"/>
        </w:rPr>
        <w:t>Almond Chu</w:t>
      </w:r>
      <w:r w:rsidRPr="00D54FEC">
        <w:rPr>
          <w:rFonts w:ascii="Cambria" w:hAnsi="Cambria"/>
          <w:color w:val="000000"/>
          <w:sz w:val="22"/>
          <w:szCs w:val="22"/>
        </w:rPr>
        <w:t xml:space="preserve"> choose to respond to these questions and imagine the future through the work </w:t>
      </w:r>
      <w:r w:rsidRPr="00D54FEC">
        <w:rPr>
          <w:rFonts w:ascii="Cambria" w:hAnsi="Cambria"/>
          <w:i/>
          <w:iCs/>
          <w:color w:val="000000"/>
          <w:sz w:val="22"/>
          <w:szCs w:val="22"/>
        </w:rPr>
        <w:t>IN THE FUTURE</w:t>
      </w:r>
      <w:r w:rsidRPr="00D54FEC">
        <w:rPr>
          <w:rFonts w:ascii="Cambria" w:hAnsi="Cambria"/>
          <w:color w:val="000000"/>
          <w:sz w:val="22"/>
          <w:szCs w:val="22"/>
        </w:rPr>
        <w:t>. The pandemic has brought an unprecedented impact on human civilization, and Chu’s new work imagines scenes of post-disaster regeneration amidst ruined wilderness and the creation of new human civilization.</w:t>
      </w:r>
    </w:p>
    <w:p w:rsidR="00060F13" w:rsidRPr="00D54FEC" w:rsidRDefault="00060F13" w:rsidP="00060F13">
      <w:pPr>
        <w:rPr>
          <w:rFonts w:ascii="Cambria" w:hAnsi="Cambria"/>
          <w:sz w:val="22"/>
          <w:szCs w:val="22"/>
          <w:lang w:val="en-HK"/>
        </w:rPr>
      </w:pPr>
      <w:r w:rsidRPr="00D54FEC">
        <w:rPr>
          <w:rFonts w:ascii="Cambria" w:hAnsi="Cambria"/>
          <w:color w:val="000000"/>
          <w:sz w:val="22"/>
          <w:szCs w:val="22"/>
          <w:lang w:val="en-HK"/>
        </w:rPr>
        <w:t> </w:t>
      </w:r>
    </w:p>
    <w:p w:rsidR="00060F13" w:rsidRPr="00D54FEC" w:rsidRDefault="00060F13" w:rsidP="00060F13">
      <w:pPr>
        <w:rPr>
          <w:rFonts w:ascii="Cambria" w:hAnsi="Cambria"/>
          <w:sz w:val="22"/>
          <w:szCs w:val="22"/>
          <w:lang w:val="en-HK"/>
        </w:rPr>
      </w:pPr>
      <w:r w:rsidRPr="00D54FEC">
        <w:rPr>
          <w:rFonts w:ascii="Cambria" w:hAnsi="Cambria"/>
          <w:b/>
          <w:bCs/>
          <w:color w:val="000000"/>
          <w:sz w:val="22"/>
          <w:szCs w:val="22"/>
          <w:shd w:val="clear" w:color="auto" w:fill="FFFF00"/>
        </w:rPr>
        <w:t>#Overcoming Adversity—Artist’s Wish and Hope</w:t>
      </w:r>
    </w:p>
    <w:p w:rsidR="00060F13" w:rsidRPr="00D54FEC" w:rsidRDefault="00060F13" w:rsidP="00060F13">
      <w:pPr>
        <w:rPr>
          <w:rFonts w:ascii="Cambria" w:hAnsi="Cambria"/>
          <w:sz w:val="22"/>
          <w:szCs w:val="22"/>
          <w:lang w:val="en-HK"/>
        </w:rPr>
      </w:pPr>
      <w:r w:rsidRPr="00D54FEC">
        <w:rPr>
          <w:rFonts w:ascii="Cambria" w:hAnsi="Cambria"/>
          <w:color w:val="000000"/>
          <w:sz w:val="22"/>
          <w:szCs w:val="22"/>
          <w:lang w:val="en-HK"/>
        </w:rPr>
        <w:t> </w:t>
      </w:r>
    </w:p>
    <w:p w:rsidR="00060F13" w:rsidRPr="00D54FEC" w:rsidRDefault="00060F13" w:rsidP="00060F13">
      <w:pPr>
        <w:rPr>
          <w:rFonts w:ascii="Cambria" w:hAnsi="Cambria"/>
          <w:sz w:val="22"/>
          <w:szCs w:val="22"/>
          <w:lang w:val="en-HK"/>
        </w:rPr>
      </w:pPr>
      <w:r w:rsidRPr="00D54FEC">
        <w:rPr>
          <w:rFonts w:ascii="Cambria" w:hAnsi="Cambria"/>
          <w:color w:val="000000"/>
          <w:sz w:val="22"/>
          <w:szCs w:val="22"/>
        </w:rPr>
        <w:t>After experience the pandemic in the past three years, ‘good health and spirit’ has become humanity’s collective wish. Despite trials and tribulations, the people of Hong Kong still care for each other and collectively wish for good health and the passing of the pandemic.</w:t>
      </w:r>
    </w:p>
    <w:p w:rsidR="00060F13" w:rsidRPr="00D54FEC" w:rsidRDefault="00060F13" w:rsidP="00060F13">
      <w:pPr>
        <w:rPr>
          <w:rFonts w:ascii="Cambria" w:hAnsi="Cambria"/>
          <w:sz w:val="22"/>
          <w:szCs w:val="22"/>
          <w:lang w:val="en-HK"/>
        </w:rPr>
      </w:pPr>
      <w:r w:rsidRPr="00D54FEC">
        <w:rPr>
          <w:rFonts w:ascii="Cambria" w:hAnsi="Cambria"/>
          <w:color w:val="000000"/>
          <w:sz w:val="22"/>
          <w:szCs w:val="22"/>
          <w:lang w:val="en-HK"/>
        </w:rPr>
        <w:t> </w:t>
      </w:r>
    </w:p>
    <w:p w:rsidR="00060F13" w:rsidRPr="00D54FEC" w:rsidRDefault="00060F13" w:rsidP="00060F13">
      <w:pPr>
        <w:rPr>
          <w:rFonts w:ascii="Cambria" w:hAnsi="Cambria"/>
          <w:sz w:val="22"/>
          <w:szCs w:val="22"/>
          <w:lang w:val="en-HK"/>
        </w:rPr>
      </w:pPr>
      <w:r w:rsidRPr="00D54FEC">
        <w:rPr>
          <w:rFonts w:ascii="Cambria" w:hAnsi="Cambria"/>
          <w:color w:val="000000"/>
          <w:sz w:val="22"/>
          <w:szCs w:val="22"/>
        </w:rPr>
        <w:t xml:space="preserve">The artist </w:t>
      </w:r>
      <w:r w:rsidRPr="00D54FEC">
        <w:rPr>
          <w:rFonts w:ascii="Cambria" w:hAnsi="Cambria"/>
          <w:b/>
          <w:bCs/>
          <w:color w:val="000000"/>
          <w:sz w:val="22"/>
          <w:szCs w:val="22"/>
        </w:rPr>
        <w:t>Maria Cheung</w:t>
      </w:r>
      <w:r w:rsidRPr="00D54FEC">
        <w:rPr>
          <w:rFonts w:ascii="Cambria" w:hAnsi="Cambria"/>
          <w:color w:val="000000"/>
          <w:sz w:val="22"/>
          <w:szCs w:val="22"/>
        </w:rPr>
        <w:t xml:space="preserve"> collected different styles of masks from various people to weave folk blessing item—patchwork quilt—and displays them using photographs in the work</w:t>
      </w:r>
      <w:r w:rsidRPr="00D54FEC">
        <w:rPr>
          <w:rFonts w:ascii="Cambria" w:hAnsi="Cambria"/>
          <w:i/>
          <w:iCs/>
          <w:color w:val="000000"/>
          <w:sz w:val="22"/>
          <w:szCs w:val="22"/>
        </w:rPr>
        <w:t xml:space="preserve"> Bless this Place</w:t>
      </w:r>
      <w:r w:rsidRPr="00D54FEC">
        <w:rPr>
          <w:rFonts w:ascii="Cambria" w:hAnsi="Cambria"/>
          <w:color w:val="000000"/>
          <w:sz w:val="22"/>
          <w:szCs w:val="22"/>
        </w:rPr>
        <w:t xml:space="preserve"> to bring blessings, warmth, and good health for the audience.</w:t>
      </w:r>
    </w:p>
    <w:p w:rsidR="00060F13" w:rsidRPr="00D54FEC" w:rsidRDefault="00060F13" w:rsidP="00060F13">
      <w:pPr>
        <w:rPr>
          <w:rFonts w:ascii="Cambria" w:hAnsi="Cambria"/>
          <w:sz w:val="22"/>
          <w:szCs w:val="22"/>
          <w:lang w:val="en-HK"/>
        </w:rPr>
      </w:pPr>
      <w:r w:rsidRPr="00D54FEC">
        <w:rPr>
          <w:rFonts w:ascii="Cambria" w:hAnsi="Cambria"/>
          <w:color w:val="000000"/>
          <w:sz w:val="22"/>
          <w:szCs w:val="22"/>
          <w:lang w:val="en-HK"/>
        </w:rPr>
        <w:t> </w:t>
      </w:r>
    </w:p>
    <w:p w:rsidR="00D26FF9" w:rsidRDefault="00060F13" w:rsidP="00060F13">
      <w:pPr>
        <w:rPr>
          <w:rFonts w:ascii="Cambria" w:hAnsi="Cambria"/>
          <w:color w:val="000000"/>
          <w:sz w:val="22"/>
          <w:szCs w:val="22"/>
        </w:rPr>
      </w:pPr>
      <w:r w:rsidRPr="00D54FEC">
        <w:rPr>
          <w:rFonts w:ascii="Cambria" w:hAnsi="Cambria"/>
          <w:color w:val="000000"/>
          <w:sz w:val="22"/>
          <w:szCs w:val="22"/>
        </w:rPr>
        <w:lastRenderedPageBreak/>
        <w:t xml:space="preserve">As the exhibition subtitle </w:t>
      </w:r>
      <w:proofErr w:type="spellStart"/>
      <w:r w:rsidRPr="00D54FEC">
        <w:rPr>
          <w:rFonts w:ascii="Cambria" w:hAnsi="Cambria"/>
          <w:color w:val="000000"/>
          <w:sz w:val="22"/>
          <w:szCs w:val="22"/>
        </w:rPr>
        <w:t>‘Re</w:t>
      </w:r>
      <w:proofErr w:type="spellEnd"/>
      <w:r w:rsidRPr="00D54FEC">
        <w:rPr>
          <w:rFonts w:ascii="Cambria" w:hAnsi="Cambria"/>
          <w:color w:val="000000"/>
          <w:sz w:val="22"/>
          <w:szCs w:val="22"/>
        </w:rPr>
        <w:t>-Imagining COVID-19’, the six participating artists of this exhibition use different strategies and perspectives to respond to Hong Kong under the pandemic and narrate unique stories through their individual aesthetics.</w:t>
      </w:r>
      <w:r w:rsidR="00D54FEC">
        <w:rPr>
          <w:rFonts w:ascii="Cambria" w:hAnsi="Cambria"/>
          <w:color w:val="000000"/>
          <w:sz w:val="22"/>
          <w:szCs w:val="22"/>
        </w:rPr>
        <w:t xml:space="preserve"> </w:t>
      </w:r>
    </w:p>
    <w:p w:rsidR="00060F13" w:rsidRPr="00D54FEC" w:rsidRDefault="00D54FEC" w:rsidP="00060F13">
      <w:pPr>
        <w:rPr>
          <w:rFonts w:ascii="Cambria" w:hAnsi="Cambria"/>
          <w:sz w:val="22"/>
          <w:szCs w:val="22"/>
        </w:rPr>
      </w:pPr>
      <w:r w:rsidRPr="00D54FEC">
        <w:rPr>
          <w:rFonts w:ascii="Cambria" w:hAnsi="Cambria"/>
          <w:iCs/>
          <w:color w:val="000000"/>
          <w:sz w:val="22"/>
          <w:szCs w:val="22"/>
          <w:shd w:val="clear" w:color="auto" w:fill="00FFFF"/>
        </w:rPr>
        <w:t xml:space="preserve">(Please refer to </w:t>
      </w:r>
      <w:r>
        <w:rPr>
          <w:rFonts w:ascii="Cambria" w:hAnsi="Cambria"/>
          <w:b/>
          <w:iCs/>
          <w:color w:val="000000"/>
          <w:sz w:val="22"/>
          <w:szCs w:val="22"/>
          <w:shd w:val="clear" w:color="auto" w:fill="00FFFF"/>
        </w:rPr>
        <w:t>Appendix 2</w:t>
      </w:r>
      <w:r w:rsidRPr="00D54FEC">
        <w:rPr>
          <w:rFonts w:ascii="Cambria" w:hAnsi="Cambria"/>
          <w:iCs/>
          <w:color w:val="000000"/>
          <w:sz w:val="22"/>
          <w:szCs w:val="22"/>
          <w:shd w:val="clear" w:color="auto" w:fill="00FFFF"/>
        </w:rPr>
        <w:t xml:space="preserve"> for</w:t>
      </w:r>
      <w:r>
        <w:rPr>
          <w:rFonts w:ascii="Cambria" w:hAnsi="Cambria"/>
          <w:iCs/>
          <w:color w:val="000000"/>
          <w:sz w:val="22"/>
          <w:szCs w:val="22"/>
          <w:shd w:val="clear" w:color="auto" w:fill="00FFFF"/>
        </w:rPr>
        <w:t xml:space="preserve"> artwork statement</w:t>
      </w:r>
      <w:r w:rsidRPr="00D54FEC">
        <w:rPr>
          <w:rFonts w:ascii="Cambria" w:hAnsi="Cambria"/>
          <w:iCs/>
          <w:color w:val="000000"/>
          <w:sz w:val="22"/>
          <w:szCs w:val="22"/>
          <w:shd w:val="clear" w:color="auto" w:fill="00FFFF"/>
        </w:rPr>
        <w:t>.)</w:t>
      </w:r>
      <w:r w:rsidRPr="00D54FEC">
        <w:rPr>
          <w:rFonts w:ascii="Cambria" w:hAnsi="Cambria"/>
          <w:b/>
          <w:bCs/>
          <w:color w:val="000000"/>
          <w:sz w:val="22"/>
          <w:szCs w:val="22"/>
        </w:rPr>
        <w:br/>
      </w:r>
    </w:p>
    <w:p w:rsidR="00060F13" w:rsidRPr="00D54FEC" w:rsidRDefault="00060F13" w:rsidP="00060F13">
      <w:pPr>
        <w:rPr>
          <w:rFonts w:ascii="Cambria" w:hAnsi="Cambria"/>
          <w:sz w:val="22"/>
          <w:szCs w:val="22"/>
          <w:lang w:val="en-HK"/>
        </w:rPr>
      </w:pPr>
      <w:r w:rsidRPr="00D54FEC">
        <w:rPr>
          <w:rFonts w:ascii="Cambria" w:hAnsi="Cambria"/>
          <w:color w:val="000000"/>
          <w:sz w:val="22"/>
          <w:szCs w:val="22"/>
          <w:lang w:val="en-HK"/>
        </w:rPr>
        <w:t> </w:t>
      </w:r>
    </w:p>
    <w:p w:rsidR="00060F13" w:rsidRPr="00D54FEC" w:rsidRDefault="00060F13" w:rsidP="00060F13">
      <w:pPr>
        <w:rPr>
          <w:rFonts w:ascii="Cambria" w:hAnsi="Cambria"/>
          <w:color w:val="FFFFFF" w:themeColor="background1"/>
          <w:sz w:val="26"/>
          <w:szCs w:val="26"/>
          <w:lang w:val="en-HK"/>
        </w:rPr>
      </w:pPr>
      <w:r w:rsidRPr="00D54FEC">
        <w:rPr>
          <w:rFonts w:ascii="Cambria" w:hAnsi="Cambria"/>
          <w:b/>
          <w:bCs/>
          <w:color w:val="FFFFFF" w:themeColor="background1"/>
          <w:sz w:val="26"/>
          <w:szCs w:val="26"/>
          <w:highlight w:val="red"/>
          <w:u w:val="single"/>
        </w:rPr>
        <w:t>Exhibition Information</w:t>
      </w:r>
    </w:p>
    <w:p w:rsidR="00060F13" w:rsidRPr="00D54FEC" w:rsidRDefault="00060F13" w:rsidP="00060F13">
      <w:pPr>
        <w:rPr>
          <w:rFonts w:ascii="Cambria" w:hAnsi="Cambria"/>
          <w:sz w:val="22"/>
          <w:szCs w:val="22"/>
          <w:highlight w:val="yellow"/>
          <w:lang w:val="en-HK"/>
        </w:rPr>
      </w:pPr>
      <w:r w:rsidRPr="00D54FEC">
        <w:rPr>
          <w:rFonts w:ascii="Cambria" w:hAnsi="Cambria"/>
          <w:b/>
          <w:bCs/>
          <w:color w:val="000000"/>
          <w:sz w:val="22"/>
          <w:szCs w:val="22"/>
          <w:highlight w:val="yellow"/>
        </w:rPr>
        <w:t xml:space="preserve">Date: </w:t>
      </w:r>
      <w:r w:rsidRPr="00D54FEC">
        <w:rPr>
          <w:rFonts w:ascii="Cambria" w:hAnsi="Cambria"/>
          <w:color w:val="000000"/>
          <w:sz w:val="22"/>
          <w:szCs w:val="22"/>
          <w:highlight w:val="yellow"/>
        </w:rPr>
        <w:t>2022.08.17 - 2022.08.31</w:t>
      </w:r>
    </w:p>
    <w:p w:rsidR="00060F13" w:rsidRPr="00D54FEC" w:rsidRDefault="00060F13" w:rsidP="00060F13">
      <w:pPr>
        <w:rPr>
          <w:rFonts w:ascii="Cambria" w:hAnsi="Cambria"/>
          <w:sz w:val="22"/>
          <w:szCs w:val="22"/>
          <w:lang w:val="en-HK"/>
        </w:rPr>
      </w:pPr>
      <w:r w:rsidRPr="00D54FEC">
        <w:rPr>
          <w:rFonts w:ascii="Cambria" w:hAnsi="Cambria"/>
          <w:b/>
          <w:bCs/>
          <w:color w:val="000000"/>
          <w:sz w:val="22"/>
          <w:szCs w:val="22"/>
          <w:highlight w:val="yellow"/>
        </w:rPr>
        <w:t>Time:</w:t>
      </w:r>
      <w:r w:rsidRPr="00D54FEC">
        <w:rPr>
          <w:rFonts w:ascii="Cambria" w:hAnsi="Cambria"/>
          <w:color w:val="000000"/>
          <w:sz w:val="22"/>
          <w:szCs w:val="22"/>
          <w:highlight w:val="yellow"/>
        </w:rPr>
        <w:t xml:space="preserve"> 10 AM – 8 PM</w:t>
      </w:r>
    </w:p>
    <w:p w:rsidR="00060F13" w:rsidRPr="00D54FEC" w:rsidRDefault="00060F13" w:rsidP="00060F13">
      <w:pPr>
        <w:rPr>
          <w:rFonts w:ascii="Cambria" w:hAnsi="Cambria"/>
          <w:sz w:val="22"/>
          <w:szCs w:val="22"/>
          <w:lang w:val="en-HK"/>
        </w:rPr>
      </w:pPr>
      <w:r w:rsidRPr="00D54FEC">
        <w:rPr>
          <w:rFonts w:ascii="Cambria" w:hAnsi="Cambria"/>
          <w:b/>
          <w:bCs/>
          <w:color w:val="000000"/>
          <w:sz w:val="22"/>
          <w:szCs w:val="22"/>
        </w:rPr>
        <w:t xml:space="preserve">Venue: </w:t>
      </w:r>
      <w:r w:rsidRPr="00D54FEC">
        <w:rPr>
          <w:rFonts w:ascii="Cambria" w:hAnsi="Cambria"/>
          <w:color w:val="000000"/>
          <w:sz w:val="22"/>
          <w:szCs w:val="22"/>
        </w:rPr>
        <w:t xml:space="preserve">5/F, </w:t>
      </w:r>
      <w:proofErr w:type="spellStart"/>
      <w:r w:rsidRPr="00D54FEC">
        <w:rPr>
          <w:rFonts w:ascii="Cambria" w:hAnsi="Cambria"/>
          <w:color w:val="000000"/>
          <w:sz w:val="22"/>
          <w:szCs w:val="22"/>
        </w:rPr>
        <w:t>Pao</w:t>
      </w:r>
      <w:proofErr w:type="spellEnd"/>
      <w:r w:rsidRPr="00D54FEC">
        <w:rPr>
          <w:rFonts w:ascii="Cambria" w:hAnsi="Cambria"/>
          <w:color w:val="000000"/>
          <w:sz w:val="22"/>
          <w:szCs w:val="22"/>
        </w:rPr>
        <w:t xml:space="preserve"> Galleries, Hong Kong Arts Centre</w:t>
      </w:r>
    </w:p>
    <w:p w:rsidR="00060F13" w:rsidRPr="00D54FEC" w:rsidRDefault="00060F13" w:rsidP="00060F13">
      <w:pPr>
        <w:rPr>
          <w:rFonts w:ascii="Cambria" w:hAnsi="Cambria"/>
          <w:sz w:val="22"/>
          <w:szCs w:val="22"/>
          <w:lang w:val="en-HK"/>
        </w:rPr>
      </w:pPr>
      <w:r w:rsidRPr="00D54FEC">
        <w:rPr>
          <w:rFonts w:ascii="Cambria" w:hAnsi="Cambria"/>
          <w:b/>
          <w:bCs/>
          <w:color w:val="000000"/>
          <w:sz w:val="22"/>
          <w:szCs w:val="22"/>
        </w:rPr>
        <w:t>Free Admission</w:t>
      </w:r>
    </w:p>
    <w:p w:rsidR="00060F13" w:rsidRPr="00D54FEC" w:rsidRDefault="00060F13" w:rsidP="00060F13">
      <w:pPr>
        <w:rPr>
          <w:rFonts w:ascii="Cambria" w:hAnsi="Cambria"/>
          <w:sz w:val="22"/>
          <w:szCs w:val="22"/>
          <w:lang w:val="en-HK"/>
        </w:rPr>
      </w:pPr>
      <w:r w:rsidRPr="00D54FEC">
        <w:rPr>
          <w:rFonts w:ascii="Cambria" w:hAnsi="Cambria"/>
          <w:b/>
          <w:bCs/>
          <w:color w:val="000000"/>
          <w:sz w:val="22"/>
          <w:szCs w:val="22"/>
        </w:rPr>
        <w:t>Opening</w:t>
      </w:r>
      <w:r w:rsidRPr="00D54FEC">
        <w:rPr>
          <w:rFonts w:ascii="Cambria" w:hAnsi="Cambria"/>
          <w:b/>
          <w:bCs/>
          <w:color w:val="000000"/>
          <w:sz w:val="22"/>
          <w:szCs w:val="22"/>
          <w:lang w:val="en-HK" w:eastAsia="zh-TW"/>
        </w:rPr>
        <w:t>：</w:t>
      </w:r>
      <w:r w:rsidRPr="00D54FEC">
        <w:rPr>
          <w:rFonts w:ascii="Cambria" w:hAnsi="Cambria"/>
          <w:color w:val="000000"/>
          <w:sz w:val="22"/>
          <w:szCs w:val="22"/>
        </w:rPr>
        <w:t>2022.08.16 (6 PM – 8 PM)</w:t>
      </w:r>
    </w:p>
    <w:p w:rsidR="00060F13" w:rsidRPr="00D54FEC" w:rsidRDefault="00060F13" w:rsidP="00060F13">
      <w:pPr>
        <w:rPr>
          <w:rFonts w:ascii="Cambria" w:hAnsi="Cambria"/>
          <w:sz w:val="22"/>
          <w:szCs w:val="22"/>
          <w:lang w:val="en-HK"/>
        </w:rPr>
      </w:pPr>
      <w:r w:rsidRPr="00D54FEC">
        <w:rPr>
          <w:rFonts w:ascii="Cambria" w:hAnsi="Cambria"/>
          <w:color w:val="000000"/>
          <w:sz w:val="22"/>
          <w:szCs w:val="22"/>
        </w:rPr>
        <w:br/>
      </w:r>
      <w:proofErr w:type="spellStart"/>
      <w:r w:rsidRPr="00D54FEC">
        <w:rPr>
          <w:rFonts w:ascii="Cambria" w:hAnsi="Cambria"/>
          <w:b/>
          <w:bCs/>
          <w:color w:val="000000"/>
          <w:sz w:val="22"/>
          <w:szCs w:val="22"/>
        </w:rPr>
        <w:t>Organiser</w:t>
      </w:r>
      <w:proofErr w:type="spellEnd"/>
      <w:r w:rsidRPr="00D54FEC">
        <w:rPr>
          <w:rFonts w:ascii="Cambria" w:hAnsi="Cambria"/>
          <w:b/>
          <w:bCs/>
          <w:color w:val="000000"/>
          <w:sz w:val="22"/>
          <w:szCs w:val="22"/>
        </w:rPr>
        <w:t xml:space="preserve">: </w:t>
      </w:r>
      <w:r w:rsidRPr="00D54FEC">
        <w:rPr>
          <w:rFonts w:ascii="Cambria" w:hAnsi="Cambria"/>
          <w:color w:val="000000"/>
          <w:sz w:val="22"/>
          <w:szCs w:val="22"/>
        </w:rPr>
        <w:t>Hong Kong Arts Centre</w:t>
      </w:r>
      <w:r w:rsidRPr="00D54FEC">
        <w:rPr>
          <w:rFonts w:ascii="Cambria" w:hAnsi="Cambria"/>
          <w:color w:val="000000"/>
          <w:sz w:val="22"/>
          <w:szCs w:val="22"/>
        </w:rPr>
        <w:br/>
      </w:r>
      <w:r w:rsidRPr="00D54FEC">
        <w:rPr>
          <w:rFonts w:ascii="Cambria" w:hAnsi="Cambria"/>
          <w:b/>
          <w:bCs/>
          <w:color w:val="000000"/>
          <w:sz w:val="22"/>
          <w:szCs w:val="22"/>
        </w:rPr>
        <w:t xml:space="preserve">Sponsor: </w:t>
      </w:r>
      <w:r w:rsidRPr="00D54FEC">
        <w:rPr>
          <w:rFonts w:ascii="Cambria" w:hAnsi="Cambria"/>
          <w:color w:val="000000"/>
          <w:sz w:val="22"/>
          <w:szCs w:val="22"/>
        </w:rPr>
        <w:t>Emma Liu Hu</w:t>
      </w:r>
    </w:p>
    <w:p w:rsidR="00060F13" w:rsidRDefault="00060F13" w:rsidP="00060F13">
      <w:pPr>
        <w:rPr>
          <w:rFonts w:ascii="Cambria" w:hAnsi="Cambria"/>
          <w:color w:val="000000"/>
          <w:sz w:val="22"/>
          <w:szCs w:val="22"/>
          <w:lang w:val="en-HK"/>
        </w:rPr>
      </w:pPr>
      <w:r w:rsidRPr="00D54FEC">
        <w:rPr>
          <w:rFonts w:ascii="Cambria" w:hAnsi="Cambria"/>
          <w:color w:val="000000"/>
          <w:sz w:val="22"/>
          <w:szCs w:val="22"/>
          <w:lang w:val="en-HK"/>
        </w:rPr>
        <w:t> </w:t>
      </w:r>
    </w:p>
    <w:p w:rsidR="006A67CA" w:rsidRPr="006A67CA" w:rsidRDefault="006A67CA" w:rsidP="006A67CA">
      <w:pPr>
        <w:rPr>
          <w:rFonts w:ascii="PMingLiU" w:hAnsi="PMingLiU"/>
          <w:sz w:val="22"/>
          <w:szCs w:val="22"/>
          <w:lang w:val="en-HK"/>
        </w:rPr>
      </w:pPr>
      <w:r w:rsidRPr="006A67CA">
        <w:rPr>
          <w:rFonts w:ascii="Cambria" w:hAnsi="Cambria"/>
          <w:b/>
          <w:bCs/>
          <w:color w:val="000000"/>
          <w:sz w:val="22"/>
          <w:szCs w:val="22"/>
          <w:shd w:val="clear" w:color="auto" w:fill="FFFF00"/>
          <w:lang w:val="en-HK"/>
        </w:rPr>
        <w:t xml:space="preserve">Please refer to the following link for more </w:t>
      </w:r>
      <w:proofErr w:type="spellStart"/>
      <w:r w:rsidRPr="006A67CA">
        <w:rPr>
          <w:rFonts w:ascii="Cambria" w:hAnsi="Cambria"/>
          <w:b/>
          <w:bCs/>
          <w:color w:val="000000"/>
          <w:sz w:val="22"/>
          <w:szCs w:val="22"/>
          <w:shd w:val="clear" w:color="auto" w:fill="FFFF00"/>
          <w:lang w:val="en-HK"/>
        </w:rPr>
        <w:t>i</w:t>
      </w:r>
      <w:r w:rsidRPr="006A67CA">
        <w:rPr>
          <w:rFonts w:ascii="Cambria" w:hAnsi="Cambria"/>
          <w:b/>
          <w:bCs/>
          <w:color w:val="000000"/>
          <w:sz w:val="22"/>
          <w:szCs w:val="22"/>
          <w:shd w:val="clear" w:color="auto" w:fill="FFFF00"/>
        </w:rPr>
        <w:t>nformation</w:t>
      </w:r>
      <w:proofErr w:type="spellEnd"/>
      <w:r w:rsidRPr="006A67CA">
        <w:rPr>
          <w:rFonts w:ascii="Cambria" w:hAnsi="Cambria"/>
          <w:b/>
          <w:bCs/>
          <w:color w:val="000000"/>
          <w:sz w:val="22"/>
          <w:szCs w:val="22"/>
          <w:shd w:val="clear" w:color="auto" w:fill="FFFF00"/>
        </w:rPr>
        <w:t xml:space="preserve"> about curator’s bio, artis</w:t>
      </w:r>
      <w:r>
        <w:rPr>
          <w:rFonts w:ascii="Cambria" w:hAnsi="Cambria"/>
          <w:b/>
          <w:bCs/>
          <w:color w:val="000000"/>
          <w:sz w:val="22"/>
          <w:szCs w:val="22"/>
          <w:shd w:val="clear" w:color="auto" w:fill="FFFF00"/>
        </w:rPr>
        <w:t xml:space="preserve">ts’ bios and related materials, </w:t>
      </w:r>
    </w:p>
    <w:p w:rsidR="006A67CA" w:rsidRPr="006A67CA" w:rsidRDefault="00524302" w:rsidP="006A67CA">
      <w:pPr>
        <w:rPr>
          <w:rFonts w:ascii="PMingLiU" w:hAnsi="PMingLiU"/>
          <w:sz w:val="22"/>
          <w:szCs w:val="22"/>
          <w:lang w:val="en-HK"/>
        </w:rPr>
      </w:pPr>
      <w:hyperlink r:id="rId10" w:history="1">
        <w:r w:rsidR="006A67CA" w:rsidRPr="006A67CA">
          <w:rPr>
            <w:rStyle w:val="Hyperlink"/>
            <w:rFonts w:ascii="Cambria" w:hAnsi="Cambria"/>
            <w:sz w:val="22"/>
            <w:szCs w:val="22"/>
          </w:rPr>
          <w:t>http://ftp.hkac.org.hk/MDD/Another_Round_2022/</w:t>
        </w:r>
      </w:hyperlink>
      <w:r w:rsidR="006A67CA" w:rsidRPr="006A67CA">
        <w:rPr>
          <w:rFonts w:ascii="Cambria" w:hAnsi="Cambria"/>
          <w:sz w:val="22"/>
          <w:szCs w:val="22"/>
        </w:rPr>
        <w:t xml:space="preserve"> </w:t>
      </w:r>
      <w:r w:rsidR="006A67CA" w:rsidRPr="006A67CA">
        <w:rPr>
          <w:rFonts w:ascii="PMingLiU" w:hAnsi="PMingLiU" w:hint="eastAsia"/>
          <w:color w:val="000000"/>
          <w:sz w:val="22"/>
          <w:szCs w:val="22"/>
          <w:lang w:val="en-HK"/>
        </w:rPr>
        <w:t> </w:t>
      </w:r>
    </w:p>
    <w:p w:rsidR="006A67CA" w:rsidRPr="00D54FEC" w:rsidRDefault="006A67CA" w:rsidP="00060F13">
      <w:pPr>
        <w:rPr>
          <w:rFonts w:ascii="Cambria" w:hAnsi="Cambria"/>
          <w:sz w:val="22"/>
          <w:szCs w:val="22"/>
          <w:lang w:val="en-HK"/>
        </w:rPr>
      </w:pPr>
    </w:p>
    <w:p w:rsidR="00060F13" w:rsidRPr="00D54FEC" w:rsidRDefault="00060F13" w:rsidP="00060F13">
      <w:pPr>
        <w:rPr>
          <w:rFonts w:ascii="Cambria" w:hAnsi="Cambria"/>
          <w:sz w:val="22"/>
          <w:szCs w:val="22"/>
          <w:lang w:val="en-HK"/>
        </w:rPr>
      </w:pPr>
      <w:r w:rsidRPr="00D54FEC">
        <w:rPr>
          <w:rFonts w:ascii="Cambria" w:hAnsi="Cambria"/>
          <w:b/>
          <w:bCs/>
          <w:color w:val="000000"/>
          <w:sz w:val="22"/>
          <w:szCs w:val="22"/>
          <w:u w:val="single"/>
        </w:rPr>
        <w:t>About Hong Kong Arts Centre</w:t>
      </w:r>
      <w:r w:rsidRPr="00D54FEC">
        <w:rPr>
          <w:rFonts w:ascii="Cambria" w:hAnsi="Cambria"/>
          <w:color w:val="000000"/>
          <w:sz w:val="22"/>
          <w:szCs w:val="22"/>
          <w:lang w:val="en-HK"/>
        </w:rPr>
        <w:t> </w:t>
      </w:r>
    </w:p>
    <w:p w:rsidR="00060F13" w:rsidRPr="00D54FEC" w:rsidRDefault="00060F13" w:rsidP="00060F13">
      <w:pPr>
        <w:rPr>
          <w:rFonts w:ascii="Cambria" w:hAnsi="Cambria"/>
          <w:sz w:val="22"/>
          <w:szCs w:val="22"/>
          <w:lang w:val="en-HK"/>
        </w:rPr>
      </w:pPr>
      <w:r w:rsidRPr="00D54FEC">
        <w:rPr>
          <w:rFonts w:ascii="Cambria" w:hAnsi="Cambria"/>
          <w:color w:val="000000"/>
          <w:sz w:val="22"/>
          <w:szCs w:val="22"/>
        </w:rPr>
        <w:t xml:space="preserve">Since 1977, the Hong Kong Arts Centre (HKAC) has been a platform for nurturing and supporting artists, and infusing art into everyday life. Its unique arts and educational </w:t>
      </w:r>
      <w:proofErr w:type="spellStart"/>
      <w:r w:rsidRPr="00D54FEC">
        <w:rPr>
          <w:rFonts w:ascii="Cambria" w:hAnsi="Cambria"/>
          <w:color w:val="000000"/>
          <w:sz w:val="22"/>
          <w:szCs w:val="22"/>
        </w:rPr>
        <w:t>programmes</w:t>
      </w:r>
      <w:proofErr w:type="spellEnd"/>
      <w:r w:rsidRPr="00D54FEC">
        <w:rPr>
          <w:rFonts w:ascii="Cambria" w:hAnsi="Cambria"/>
          <w:color w:val="000000"/>
          <w:sz w:val="22"/>
          <w:szCs w:val="22"/>
        </w:rPr>
        <w:t xml:space="preserve"> aim to make the arts accessible for all. The HKAC believes in the transformational power of art for people from all walks of life. Established for more than four decades, the HKAC </w:t>
      </w:r>
      <w:proofErr w:type="spellStart"/>
      <w:r w:rsidRPr="00D54FEC">
        <w:rPr>
          <w:rFonts w:ascii="Cambria" w:hAnsi="Cambria"/>
          <w:color w:val="000000"/>
          <w:sz w:val="22"/>
          <w:szCs w:val="22"/>
        </w:rPr>
        <w:t>endeavours</w:t>
      </w:r>
      <w:proofErr w:type="spellEnd"/>
      <w:r w:rsidRPr="00D54FEC">
        <w:rPr>
          <w:rFonts w:ascii="Cambria" w:hAnsi="Cambria"/>
          <w:color w:val="000000"/>
          <w:sz w:val="22"/>
          <w:szCs w:val="22"/>
        </w:rPr>
        <w:t xml:space="preserve"> to bring arts to the people of Hong Kong – by presenting </w:t>
      </w:r>
      <w:proofErr w:type="spellStart"/>
      <w:r w:rsidRPr="00D54FEC">
        <w:rPr>
          <w:rFonts w:ascii="Cambria" w:hAnsi="Cambria"/>
          <w:color w:val="000000"/>
          <w:sz w:val="22"/>
          <w:szCs w:val="22"/>
        </w:rPr>
        <w:t>programmes</w:t>
      </w:r>
      <w:proofErr w:type="spellEnd"/>
      <w:r w:rsidRPr="00D54FEC">
        <w:rPr>
          <w:rFonts w:ascii="Cambria" w:hAnsi="Cambria"/>
          <w:color w:val="000000"/>
          <w:sz w:val="22"/>
          <w:szCs w:val="22"/>
        </w:rPr>
        <w:t xml:space="preserve"> for visual arts, performing arts, moving images and media arts, comics and animation. Our other areas also cover arts education, conferences, festivals, public art and community projects. All with the vision and mission of engaging and inspiring creativity in the Hong Kong community. </w:t>
      </w:r>
    </w:p>
    <w:p w:rsidR="00060F13" w:rsidRPr="00D54FEC" w:rsidRDefault="00060F13" w:rsidP="00060F13">
      <w:pPr>
        <w:rPr>
          <w:rFonts w:ascii="Cambria" w:hAnsi="Cambria"/>
          <w:sz w:val="22"/>
          <w:szCs w:val="22"/>
          <w:lang w:val="en-HK"/>
        </w:rPr>
      </w:pPr>
      <w:r w:rsidRPr="00D54FEC">
        <w:rPr>
          <w:rFonts w:ascii="Cambria" w:hAnsi="Cambria"/>
          <w:color w:val="000000"/>
          <w:sz w:val="22"/>
          <w:szCs w:val="22"/>
        </w:rPr>
        <w:t xml:space="preserve">In 2000, HKAC founded its education arm, Hong Kong Art School (HKAS). The HKAS provides award-bearing </w:t>
      </w:r>
      <w:proofErr w:type="spellStart"/>
      <w:r w:rsidRPr="00D54FEC">
        <w:rPr>
          <w:rFonts w:ascii="Cambria" w:hAnsi="Cambria"/>
          <w:color w:val="000000"/>
          <w:sz w:val="22"/>
          <w:szCs w:val="22"/>
        </w:rPr>
        <w:t>programmes</w:t>
      </w:r>
      <w:proofErr w:type="spellEnd"/>
      <w:r w:rsidRPr="00D54FEC">
        <w:rPr>
          <w:rFonts w:ascii="Cambria" w:hAnsi="Cambria"/>
          <w:color w:val="000000"/>
          <w:sz w:val="22"/>
          <w:szCs w:val="22"/>
        </w:rPr>
        <w:t xml:space="preserve"> to nurture artists and art practitioners, as well as short enrichment courses for the general public. The HKAC aspires to engage everyone in the community to become an active participant in the arts - as an enthusiast, an artist or a patron.</w:t>
      </w:r>
    </w:p>
    <w:p w:rsidR="00060F13" w:rsidRPr="00D54FEC" w:rsidRDefault="00060F13" w:rsidP="00060F13">
      <w:pPr>
        <w:spacing w:after="240"/>
        <w:rPr>
          <w:rFonts w:ascii="Cambria" w:hAnsi="Cambria"/>
          <w:sz w:val="22"/>
          <w:szCs w:val="22"/>
          <w:lang w:val="en-HK"/>
        </w:rPr>
      </w:pPr>
      <w:r w:rsidRPr="00D54FEC">
        <w:rPr>
          <w:rFonts w:ascii="Cambria" w:hAnsi="Cambria"/>
          <w:color w:val="000000"/>
          <w:sz w:val="22"/>
          <w:szCs w:val="22"/>
        </w:rPr>
        <w:t>In 2023, the HKAC will celebrate its 45th anniversary. Let’s continue to embrace ‘Art for Passion, Art for Life, Art for All’, and share the inspiration.</w:t>
      </w:r>
    </w:p>
    <w:p w:rsidR="00060F13" w:rsidRPr="00D54FEC" w:rsidRDefault="00060F13" w:rsidP="00060F13">
      <w:pPr>
        <w:rPr>
          <w:rFonts w:ascii="Cambria" w:hAnsi="Cambria"/>
          <w:sz w:val="22"/>
          <w:szCs w:val="22"/>
          <w:lang w:val="en-HK"/>
        </w:rPr>
      </w:pPr>
      <w:r w:rsidRPr="00D54FEC">
        <w:rPr>
          <w:rFonts w:ascii="Cambria" w:hAnsi="Cambria"/>
          <w:color w:val="000000"/>
          <w:sz w:val="22"/>
          <w:szCs w:val="22"/>
          <w:lang w:val="en-HK"/>
        </w:rPr>
        <w:t> ++++++++++++++++++++++++++++++++++++++++++++++++++++++++++++++++++++++++++++</w:t>
      </w:r>
    </w:p>
    <w:p w:rsidR="00060F13" w:rsidRPr="00D54FEC" w:rsidRDefault="00060F13" w:rsidP="00060F13">
      <w:pPr>
        <w:autoSpaceDE w:val="0"/>
        <w:autoSpaceDN w:val="0"/>
        <w:snapToGrid w:val="0"/>
        <w:jc w:val="both"/>
        <w:rPr>
          <w:rFonts w:ascii="Cambria" w:eastAsiaTheme="minorEastAsia" w:hAnsi="Cambria"/>
          <w:b/>
          <w:bCs/>
          <w:sz w:val="22"/>
          <w:szCs w:val="22"/>
          <w:lang w:eastAsia="zh-HK"/>
        </w:rPr>
      </w:pPr>
      <w:r w:rsidRPr="00D54FEC">
        <w:rPr>
          <w:rFonts w:ascii="Cambria" w:hAnsi="Cambria"/>
          <w:b/>
          <w:bCs/>
          <w:sz w:val="22"/>
          <w:szCs w:val="22"/>
          <w:lang w:eastAsia="zh-HK"/>
        </w:rPr>
        <w:t xml:space="preserve">Media Enquiry: </w:t>
      </w:r>
      <w:r w:rsidRPr="00D54FEC">
        <w:rPr>
          <w:rFonts w:ascii="Cambria" w:hAnsi="Cambria"/>
          <w:b/>
          <w:bCs/>
          <w:color w:val="1F497D"/>
          <w:sz w:val="22"/>
          <w:szCs w:val="22"/>
          <w:lang w:eastAsia="zh-HK"/>
        </w:rPr>
        <w:t xml:space="preserve">               </w:t>
      </w:r>
    </w:p>
    <w:p w:rsidR="00060F13" w:rsidRPr="00D54FEC" w:rsidRDefault="00060F13" w:rsidP="00060F13">
      <w:pPr>
        <w:autoSpaceDE w:val="0"/>
        <w:autoSpaceDN w:val="0"/>
        <w:snapToGrid w:val="0"/>
        <w:rPr>
          <w:rFonts w:ascii="Cambria" w:hAnsi="Cambria"/>
          <w:sz w:val="22"/>
          <w:szCs w:val="22"/>
          <w:lang w:eastAsia="ja-JP"/>
        </w:rPr>
      </w:pPr>
      <w:r w:rsidRPr="00D54FEC">
        <w:rPr>
          <w:rFonts w:ascii="Cambria" w:hAnsi="Cambria"/>
          <w:sz w:val="22"/>
          <w:szCs w:val="22"/>
        </w:rPr>
        <w:t>Annie Ho</w:t>
      </w:r>
      <w:r w:rsidRPr="00D54FEC">
        <w:rPr>
          <w:rFonts w:ascii="Cambria" w:hAnsi="Cambria"/>
          <w:sz w:val="22"/>
          <w:szCs w:val="22"/>
          <w:lang w:eastAsia="zh-HK"/>
        </w:rPr>
        <w:t xml:space="preserve"> (Marketing and Communications Director) </w:t>
      </w:r>
      <w:r w:rsidRPr="00D54FEC">
        <w:rPr>
          <w:rFonts w:ascii="Cambria" w:hAnsi="Cambria"/>
          <w:sz w:val="22"/>
          <w:szCs w:val="22"/>
        </w:rPr>
        <w:t xml:space="preserve">| </w:t>
      </w:r>
      <w:r w:rsidRPr="00D54FEC">
        <w:rPr>
          <w:rFonts w:ascii="Cambria" w:hAnsi="Cambria"/>
          <w:sz w:val="22"/>
          <w:szCs w:val="22"/>
          <w:lang w:eastAsia="zh-HK"/>
        </w:rPr>
        <w:t xml:space="preserve">Tel: </w:t>
      </w:r>
      <w:r w:rsidRPr="00D54FEC">
        <w:rPr>
          <w:rFonts w:ascii="Cambria" w:hAnsi="Cambria"/>
          <w:sz w:val="22"/>
          <w:szCs w:val="22"/>
        </w:rPr>
        <w:t>2824 5306</w:t>
      </w:r>
      <w:r w:rsidRPr="00D54FEC">
        <w:rPr>
          <w:rFonts w:ascii="Cambria" w:hAnsi="Cambria"/>
          <w:sz w:val="22"/>
          <w:szCs w:val="22"/>
          <w:lang w:eastAsia="zh-HK"/>
        </w:rPr>
        <w:t xml:space="preserve"> / </w:t>
      </w:r>
      <w:r w:rsidRPr="00D54FEC">
        <w:rPr>
          <w:rFonts w:ascii="Cambria" w:hAnsi="Cambria"/>
          <w:sz w:val="22"/>
          <w:szCs w:val="22"/>
        </w:rPr>
        <w:t xml:space="preserve">9481 8706 | </w:t>
      </w:r>
      <w:r w:rsidRPr="00D54FEC">
        <w:rPr>
          <w:rFonts w:ascii="Cambria" w:hAnsi="Cambria"/>
          <w:sz w:val="22"/>
          <w:szCs w:val="22"/>
          <w:lang w:eastAsia="zh-HK"/>
        </w:rPr>
        <w:t>Email</w:t>
      </w:r>
      <w:r w:rsidRPr="00D54FEC">
        <w:rPr>
          <w:rFonts w:ascii="Cambria" w:hAnsi="Cambria"/>
          <w:sz w:val="22"/>
          <w:szCs w:val="22"/>
        </w:rPr>
        <w:t xml:space="preserve">: </w:t>
      </w:r>
      <w:hyperlink r:id="rId11" w:history="1">
        <w:r w:rsidRPr="00D54FEC">
          <w:rPr>
            <w:rStyle w:val="Hyperlink"/>
            <w:rFonts w:ascii="Cambria" w:hAnsi="Cambria"/>
            <w:sz w:val="22"/>
            <w:szCs w:val="22"/>
          </w:rPr>
          <w:t>aho@hkac.org.hk</w:t>
        </w:r>
      </w:hyperlink>
    </w:p>
    <w:p w:rsidR="00060F13" w:rsidRPr="00D54FEC" w:rsidRDefault="00060F13" w:rsidP="00060F13">
      <w:pPr>
        <w:snapToGrid w:val="0"/>
        <w:rPr>
          <w:rFonts w:ascii="Cambria" w:hAnsi="Cambria"/>
          <w:color w:val="0563C1"/>
          <w:sz w:val="22"/>
          <w:szCs w:val="22"/>
          <w:u w:val="single"/>
        </w:rPr>
      </w:pPr>
      <w:r w:rsidRPr="00D54FEC">
        <w:rPr>
          <w:rFonts w:ascii="Cambria" w:hAnsi="Cambria"/>
          <w:sz w:val="22"/>
          <w:szCs w:val="22"/>
        </w:rPr>
        <w:t>Charis Chau (Marketing and Communications Officer) | Tel: 2582 0290 | Email:</w:t>
      </w:r>
      <w:r w:rsidRPr="00D54FEC">
        <w:rPr>
          <w:rFonts w:ascii="Cambria" w:hAnsi="Cambria"/>
          <w:color w:val="0563C1"/>
          <w:sz w:val="22"/>
          <w:szCs w:val="22"/>
        </w:rPr>
        <w:t xml:space="preserve"> </w:t>
      </w:r>
      <w:hyperlink r:id="rId12" w:history="1">
        <w:r w:rsidRPr="00D54FEC">
          <w:rPr>
            <w:rStyle w:val="Hyperlink"/>
            <w:rFonts w:ascii="Cambria" w:hAnsi="Cambria"/>
            <w:sz w:val="22"/>
            <w:szCs w:val="22"/>
            <w:lang w:eastAsia="zh-TW"/>
          </w:rPr>
          <w:t>cchau@hkac.org.hk</w:t>
        </w:r>
      </w:hyperlink>
    </w:p>
    <w:p w:rsidR="00C70C96" w:rsidRPr="00D54FEC" w:rsidRDefault="00C70C96" w:rsidP="00060F13">
      <w:pPr>
        <w:rPr>
          <w:rFonts w:ascii="Cambria" w:hAnsi="Cambria"/>
          <w:sz w:val="22"/>
          <w:szCs w:val="22"/>
        </w:rPr>
      </w:pPr>
    </w:p>
    <w:sectPr w:rsidR="00C70C96" w:rsidRPr="00D54FEC" w:rsidSect="00462E3D">
      <w:headerReference w:type="default" r:id="rId13"/>
      <w:footerReference w:type="default" r:id="rId14"/>
      <w:pgSz w:w="12240" w:h="15840"/>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6AB" w:rsidRDefault="00E736AB" w:rsidP="007B584C">
      <w:r>
        <w:separator/>
      </w:r>
    </w:p>
  </w:endnote>
  <w:endnote w:type="continuationSeparator" w:id="0">
    <w:p w:rsidR="00E736AB" w:rsidRDefault="00E736AB" w:rsidP="007B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300000000000000"/>
    <w:charset w:val="88"/>
    <w:family w:val="roman"/>
    <w:pitch w:val="variable"/>
    <w:sig w:usb0="00000003" w:usb1="0818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3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938705"/>
      <w:docPartObj>
        <w:docPartGallery w:val="Page Numbers (Bottom of Page)"/>
        <w:docPartUnique/>
      </w:docPartObj>
    </w:sdtPr>
    <w:sdtEndPr>
      <w:rPr>
        <w:noProof/>
      </w:rPr>
    </w:sdtEndPr>
    <w:sdtContent>
      <w:p w:rsidR="00E7460B" w:rsidRDefault="00E7460B">
        <w:pPr>
          <w:pStyle w:val="Footer"/>
          <w:jc w:val="center"/>
        </w:pPr>
        <w:r>
          <w:fldChar w:fldCharType="begin"/>
        </w:r>
        <w:r>
          <w:instrText xml:space="preserve"> PAGE   \* MERGEFORMAT </w:instrText>
        </w:r>
        <w:r>
          <w:fldChar w:fldCharType="separate"/>
        </w:r>
        <w:r w:rsidR="00524302">
          <w:rPr>
            <w:noProof/>
          </w:rPr>
          <w:t>2</w:t>
        </w:r>
        <w:r>
          <w:rPr>
            <w:noProof/>
          </w:rPr>
          <w:fldChar w:fldCharType="end"/>
        </w:r>
      </w:p>
    </w:sdtContent>
  </w:sdt>
  <w:p w:rsidR="00E7460B" w:rsidRDefault="00E746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6AB" w:rsidRDefault="00E736AB" w:rsidP="007B584C">
      <w:r>
        <w:separator/>
      </w:r>
    </w:p>
  </w:footnote>
  <w:footnote w:type="continuationSeparator" w:id="0">
    <w:p w:rsidR="00E736AB" w:rsidRDefault="00E736AB" w:rsidP="007B58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60B" w:rsidRDefault="00E7460B" w:rsidP="007B584C">
    <w:pPr>
      <w:pStyle w:val="Header"/>
      <w:spacing w:line="200" w:lineRule="exact"/>
      <w:rPr>
        <w:rFonts w:ascii="Cambria" w:eastAsiaTheme="majorEastAsia" w:hAnsi="Cambria" w:cstheme="minorHAnsi"/>
        <w:b/>
      </w:rPr>
    </w:pPr>
    <w:r w:rsidRPr="001714A9">
      <w:rPr>
        <w:rFonts w:ascii="Cambria" w:hAnsi="Cambria" w:cs="Arial Unicode MS"/>
        <w:noProof/>
        <w:color w:val="000000"/>
        <w:u w:color="000000"/>
        <w:bdr w:val="nil"/>
        <w:lang w:val="en-GB" w:eastAsia="zh-TW"/>
      </w:rPr>
      <w:drawing>
        <wp:anchor distT="152400" distB="152400" distL="152400" distR="152400" simplePos="0" relativeHeight="251659264" behindDoc="1" locked="0" layoutInCell="1" allowOverlap="1" wp14:anchorId="076E38C9" wp14:editId="2A851F08">
          <wp:simplePos x="0" y="0"/>
          <wp:positionH relativeFrom="margin">
            <wp:align>center</wp:align>
          </wp:positionH>
          <wp:positionV relativeFrom="page">
            <wp:posOffset>18415</wp:posOffset>
          </wp:positionV>
          <wp:extent cx="1529799" cy="1835938"/>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HKAC_Brandmarks_160527_Black.png"/>
                  <pic:cNvPicPr>
                    <a:picLocks noChangeAspect="1"/>
                  </pic:cNvPicPr>
                </pic:nvPicPr>
                <pic:blipFill>
                  <a:blip r:embed="rId1"/>
                  <a:srcRect/>
                  <a:stretch>
                    <a:fillRect/>
                  </a:stretch>
                </pic:blipFill>
                <pic:spPr>
                  <a:xfrm>
                    <a:off x="0" y="0"/>
                    <a:ext cx="1529799" cy="1835938"/>
                  </a:xfrm>
                  <a:prstGeom prst="rect">
                    <a:avLst/>
                  </a:prstGeom>
                  <a:ln w="12700" cap="flat">
                    <a:noFill/>
                    <a:miter lim="400000"/>
                  </a:ln>
                  <a:effectLst/>
                </pic:spPr>
              </pic:pic>
            </a:graphicData>
          </a:graphic>
        </wp:anchor>
      </w:drawing>
    </w:r>
  </w:p>
  <w:p w:rsidR="00E7460B" w:rsidRDefault="00E7460B" w:rsidP="007B584C">
    <w:pPr>
      <w:pStyle w:val="Header"/>
      <w:spacing w:line="200" w:lineRule="exact"/>
      <w:rPr>
        <w:rFonts w:ascii="Cambria" w:eastAsiaTheme="majorEastAsia" w:hAnsi="Cambria" w:cstheme="minorHAnsi"/>
        <w:b/>
      </w:rPr>
    </w:pPr>
  </w:p>
  <w:p w:rsidR="00E7460B" w:rsidRDefault="00E7460B" w:rsidP="007B584C">
    <w:pPr>
      <w:pStyle w:val="Header"/>
      <w:spacing w:line="200" w:lineRule="exact"/>
      <w:rPr>
        <w:rFonts w:ascii="Cambria" w:eastAsiaTheme="majorEastAsia" w:hAnsi="Cambria" w:cstheme="minorHAnsi"/>
        <w:b/>
      </w:rPr>
    </w:pPr>
  </w:p>
  <w:p w:rsidR="00DC3569" w:rsidRPr="006A5A01" w:rsidRDefault="00DC3569" w:rsidP="00DC3569">
    <w:pPr>
      <w:pStyle w:val="Header"/>
      <w:rPr>
        <w:rFonts w:ascii="Cambria" w:hAnsi="Cambria" w:cstheme="minorHAnsi"/>
        <w:b/>
        <w:sz w:val="22"/>
        <w:szCs w:val="22"/>
      </w:rPr>
    </w:pPr>
  </w:p>
  <w:p w:rsidR="00DC3569" w:rsidRPr="00AA5296" w:rsidRDefault="00060F13" w:rsidP="00DC3569">
    <w:pPr>
      <w:pStyle w:val="Header"/>
      <w:rPr>
        <w:rFonts w:ascii="Cambria" w:hAnsi="Cambria" w:cstheme="minorHAnsi"/>
        <w:sz w:val="22"/>
        <w:szCs w:val="22"/>
        <w:lang w:eastAsia="zh-TW"/>
      </w:rPr>
    </w:pPr>
    <w:r>
      <w:rPr>
        <w:rFonts w:ascii="Cambria" w:hAnsi="Cambria" w:cstheme="minorHAnsi"/>
        <w:sz w:val="22"/>
        <w:szCs w:val="22"/>
        <w:lang w:eastAsia="zh-TW"/>
      </w:rPr>
      <w:t>8 Jul 2022</w:t>
    </w:r>
    <w:r w:rsidR="00DC3569" w:rsidRPr="00AA5296">
      <w:rPr>
        <w:rFonts w:ascii="Cambria" w:hAnsi="Cambria" w:cstheme="minorHAnsi"/>
        <w:sz w:val="22"/>
        <w:szCs w:val="22"/>
        <w:lang w:eastAsia="zh-TW"/>
      </w:rPr>
      <w:t xml:space="preserve"> (</w:t>
    </w:r>
    <w:r>
      <w:rPr>
        <w:rFonts w:ascii="Cambria" w:hAnsi="Cambria" w:cstheme="minorHAnsi"/>
        <w:sz w:val="22"/>
        <w:szCs w:val="22"/>
        <w:lang w:eastAsia="zh-TW"/>
      </w:rPr>
      <w:t>Fri</w:t>
    </w:r>
    <w:r w:rsidR="00DC3569" w:rsidRPr="00AA5296">
      <w:rPr>
        <w:rFonts w:ascii="Cambria" w:hAnsi="Cambria" w:cstheme="minorHAnsi"/>
        <w:sz w:val="22"/>
        <w:szCs w:val="22"/>
        <w:lang w:eastAsia="zh-TW"/>
      </w:rPr>
      <w:t>)</w:t>
    </w:r>
  </w:p>
  <w:p w:rsidR="00DC3569" w:rsidRDefault="006A67CA" w:rsidP="00DC3569">
    <w:pPr>
      <w:snapToGrid w:val="0"/>
      <w:jc w:val="both"/>
      <w:rPr>
        <w:rFonts w:ascii="Cambria" w:hAnsi="Cambria" w:cs="MS Gothic"/>
        <w:sz w:val="22"/>
        <w:szCs w:val="22"/>
        <w:lang w:eastAsia="zh-TW"/>
      </w:rPr>
    </w:pPr>
    <w:r>
      <w:rPr>
        <w:rFonts w:ascii="Cambria" w:hAnsi="Cambria" w:cs="MS Gothic"/>
        <w:sz w:val="22"/>
        <w:szCs w:val="22"/>
        <w:lang w:eastAsia="zh-TW"/>
      </w:rPr>
      <w:t>Immediate Release (Total 3</w:t>
    </w:r>
    <w:r w:rsidR="00DC3569" w:rsidRPr="00AA5296">
      <w:rPr>
        <w:rFonts w:ascii="Cambria" w:hAnsi="Cambria" w:cs="MS Gothic"/>
        <w:sz w:val="22"/>
        <w:szCs w:val="22"/>
        <w:lang w:eastAsia="zh-TW"/>
      </w:rPr>
      <w:t xml:space="preserve"> pages)</w:t>
    </w:r>
  </w:p>
  <w:p w:rsidR="00295E50" w:rsidRPr="006A5A01" w:rsidRDefault="00295E50" w:rsidP="00DC3569">
    <w:pPr>
      <w:snapToGrid w:val="0"/>
      <w:jc w:val="both"/>
      <w:rPr>
        <w:rFonts w:ascii="Cambria" w:hAnsi="Cambria" w:cstheme="minorHAnsi"/>
        <w:sz w:val="22"/>
        <w:szCs w:val="22"/>
        <w:lang w:eastAsia="zh-TW"/>
      </w:rPr>
    </w:pPr>
  </w:p>
  <w:p w:rsidR="00E7460B" w:rsidRDefault="00E7460B" w:rsidP="003C2DEA">
    <w:pPr>
      <w:pStyle w:val="Header"/>
      <w:tabs>
        <w:tab w:val="left" w:pos="1935"/>
      </w:tabs>
      <w:jc w:val="center"/>
      <w:rPr>
        <w:lang w:eastAsia="zh-TW"/>
      </w:rPr>
    </w:pPr>
  </w:p>
  <w:p w:rsidR="00E7460B" w:rsidRDefault="00E7460B">
    <w:pPr>
      <w:pStyle w:val="Header"/>
      <w:rPr>
        <w:lang w:eastAsia="zh-TW"/>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97598"/>
    <w:multiLevelType w:val="hybridMultilevel"/>
    <w:tmpl w:val="4D449FBA"/>
    <w:lvl w:ilvl="0" w:tplc="04090003">
      <w:start w:val="1"/>
      <w:numFmt w:val="bullet"/>
      <w:lvlText w:val=""/>
      <w:lvlJc w:val="left"/>
      <w:pPr>
        <w:ind w:left="720" w:hanging="360"/>
      </w:pPr>
      <w:rPr>
        <w:rFonts w:ascii="Wingdings" w:hAnsi="Wingdings" w:hint="default"/>
      </w:rPr>
    </w:lvl>
    <w:lvl w:ilvl="1" w:tplc="3C090003">
      <w:start w:val="1"/>
      <w:numFmt w:val="bullet"/>
      <w:lvlText w:val="o"/>
      <w:lvlJc w:val="left"/>
      <w:pPr>
        <w:ind w:left="1440" w:hanging="360"/>
      </w:pPr>
      <w:rPr>
        <w:rFonts w:ascii="Courier New" w:hAnsi="Courier New" w:cs="Courier New" w:hint="default"/>
      </w:rPr>
    </w:lvl>
    <w:lvl w:ilvl="2" w:tplc="3C090005">
      <w:start w:val="1"/>
      <w:numFmt w:val="bullet"/>
      <w:lvlText w:val=""/>
      <w:lvlJc w:val="left"/>
      <w:pPr>
        <w:ind w:left="2160" w:hanging="360"/>
      </w:pPr>
      <w:rPr>
        <w:rFonts w:ascii="Wingdings" w:hAnsi="Wingdings" w:hint="default"/>
      </w:rPr>
    </w:lvl>
    <w:lvl w:ilvl="3" w:tplc="3C090001">
      <w:start w:val="1"/>
      <w:numFmt w:val="bullet"/>
      <w:lvlText w:val=""/>
      <w:lvlJc w:val="left"/>
      <w:pPr>
        <w:ind w:left="2880" w:hanging="360"/>
      </w:pPr>
      <w:rPr>
        <w:rFonts w:ascii="Symbol" w:hAnsi="Symbol" w:hint="default"/>
      </w:rPr>
    </w:lvl>
    <w:lvl w:ilvl="4" w:tplc="3C090003">
      <w:start w:val="1"/>
      <w:numFmt w:val="bullet"/>
      <w:lvlText w:val="o"/>
      <w:lvlJc w:val="left"/>
      <w:pPr>
        <w:ind w:left="3600" w:hanging="360"/>
      </w:pPr>
      <w:rPr>
        <w:rFonts w:ascii="Courier New" w:hAnsi="Courier New" w:cs="Courier New" w:hint="default"/>
      </w:rPr>
    </w:lvl>
    <w:lvl w:ilvl="5" w:tplc="3C090005">
      <w:start w:val="1"/>
      <w:numFmt w:val="bullet"/>
      <w:lvlText w:val=""/>
      <w:lvlJc w:val="left"/>
      <w:pPr>
        <w:ind w:left="4320" w:hanging="360"/>
      </w:pPr>
      <w:rPr>
        <w:rFonts w:ascii="Wingdings" w:hAnsi="Wingdings" w:hint="default"/>
      </w:rPr>
    </w:lvl>
    <w:lvl w:ilvl="6" w:tplc="3C090001">
      <w:start w:val="1"/>
      <w:numFmt w:val="bullet"/>
      <w:lvlText w:val=""/>
      <w:lvlJc w:val="left"/>
      <w:pPr>
        <w:ind w:left="5040" w:hanging="360"/>
      </w:pPr>
      <w:rPr>
        <w:rFonts w:ascii="Symbol" w:hAnsi="Symbol" w:hint="default"/>
      </w:rPr>
    </w:lvl>
    <w:lvl w:ilvl="7" w:tplc="3C090003">
      <w:start w:val="1"/>
      <w:numFmt w:val="bullet"/>
      <w:lvlText w:val="o"/>
      <w:lvlJc w:val="left"/>
      <w:pPr>
        <w:ind w:left="5760" w:hanging="360"/>
      </w:pPr>
      <w:rPr>
        <w:rFonts w:ascii="Courier New" w:hAnsi="Courier New" w:cs="Courier New" w:hint="default"/>
      </w:rPr>
    </w:lvl>
    <w:lvl w:ilvl="8" w:tplc="3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0NbE0MzY3MLQwNzdS0lEKTi0uzszPAykwrgUAFM0iGiwAAAA="/>
  </w:docVars>
  <w:rsids>
    <w:rsidRoot w:val="00223EDB"/>
    <w:rsid w:val="00060F13"/>
    <w:rsid w:val="00070492"/>
    <w:rsid w:val="000970FF"/>
    <w:rsid w:val="000C2306"/>
    <w:rsid w:val="000C3E88"/>
    <w:rsid w:val="001239EA"/>
    <w:rsid w:val="00126958"/>
    <w:rsid w:val="00223EDB"/>
    <w:rsid w:val="00224FFD"/>
    <w:rsid w:val="002473B8"/>
    <w:rsid w:val="00295E50"/>
    <w:rsid w:val="00297174"/>
    <w:rsid w:val="002A5B97"/>
    <w:rsid w:val="002B2FE5"/>
    <w:rsid w:val="002C0561"/>
    <w:rsid w:val="00364BD5"/>
    <w:rsid w:val="00384E02"/>
    <w:rsid w:val="003A3FED"/>
    <w:rsid w:val="003C2DEA"/>
    <w:rsid w:val="003D0AFC"/>
    <w:rsid w:val="003D4EC5"/>
    <w:rsid w:val="003D6AAB"/>
    <w:rsid w:val="003F2DB2"/>
    <w:rsid w:val="003F7104"/>
    <w:rsid w:val="0040684A"/>
    <w:rsid w:val="00454F1A"/>
    <w:rsid w:val="00455EDF"/>
    <w:rsid w:val="00462E3D"/>
    <w:rsid w:val="0051194F"/>
    <w:rsid w:val="00524302"/>
    <w:rsid w:val="00566DA9"/>
    <w:rsid w:val="00595D68"/>
    <w:rsid w:val="005D6E76"/>
    <w:rsid w:val="00687BEB"/>
    <w:rsid w:val="0069001F"/>
    <w:rsid w:val="00695468"/>
    <w:rsid w:val="006A5EDB"/>
    <w:rsid w:val="006A67CA"/>
    <w:rsid w:val="00756518"/>
    <w:rsid w:val="00764A78"/>
    <w:rsid w:val="00767286"/>
    <w:rsid w:val="007B584C"/>
    <w:rsid w:val="007C6C94"/>
    <w:rsid w:val="007E0356"/>
    <w:rsid w:val="007E1CD1"/>
    <w:rsid w:val="00835D0C"/>
    <w:rsid w:val="00836F3E"/>
    <w:rsid w:val="008616F2"/>
    <w:rsid w:val="00881582"/>
    <w:rsid w:val="00895922"/>
    <w:rsid w:val="008A25F6"/>
    <w:rsid w:val="008C226C"/>
    <w:rsid w:val="008F7EE2"/>
    <w:rsid w:val="009A6CE9"/>
    <w:rsid w:val="009C0806"/>
    <w:rsid w:val="009C35C5"/>
    <w:rsid w:val="00A34A05"/>
    <w:rsid w:val="00A67437"/>
    <w:rsid w:val="00A92A8C"/>
    <w:rsid w:val="00AC7851"/>
    <w:rsid w:val="00B337F8"/>
    <w:rsid w:val="00B623EE"/>
    <w:rsid w:val="00B72E25"/>
    <w:rsid w:val="00B82938"/>
    <w:rsid w:val="00BB4777"/>
    <w:rsid w:val="00BC448F"/>
    <w:rsid w:val="00BF23FA"/>
    <w:rsid w:val="00BF47E1"/>
    <w:rsid w:val="00BF48A0"/>
    <w:rsid w:val="00C101ED"/>
    <w:rsid w:val="00C12CCE"/>
    <w:rsid w:val="00C265CE"/>
    <w:rsid w:val="00C70C96"/>
    <w:rsid w:val="00D130AD"/>
    <w:rsid w:val="00D16522"/>
    <w:rsid w:val="00D24538"/>
    <w:rsid w:val="00D26FF9"/>
    <w:rsid w:val="00D54FEC"/>
    <w:rsid w:val="00D64747"/>
    <w:rsid w:val="00D7790A"/>
    <w:rsid w:val="00DB5DB5"/>
    <w:rsid w:val="00DC3490"/>
    <w:rsid w:val="00DC3569"/>
    <w:rsid w:val="00DE628E"/>
    <w:rsid w:val="00E30965"/>
    <w:rsid w:val="00E371C2"/>
    <w:rsid w:val="00E43C09"/>
    <w:rsid w:val="00E736AB"/>
    <w:rsid w:val="00E7460B"/>
    <w:rsid w:val="00EB71DE"/>
    <w:rsid w:val="00F169B1"/>
    <w:rsid w:val="00F3484C"/>
    <w:rsid w:val="00F86EB7"/>
    <w:rsid w:val="00FB75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061D53"/>
  <w15:chartTrackingRefBased/>
  <w15:docId w15:val="{2DBECE74-B723-47F8-9AB6-4766808B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ED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EDB"/>
    <w:rPr>
      <w:color w:val="0563C1"/>
      <w:u w:val="single"/>
    </w:rPr>
  </w:style>
  <w:style w:type="paragraph" w:styleId="ListParagraph">
    <w:name w:val="List Paragraph"/>
    <w:basedOn w:val="Normal"/>
    <w:uiPriority w:val="34"/>
    <w:qFormat/>
    <w:rsid w:val="00223EDB"/>
    <w:pPr>
      <w:spacing w:after="160" w:line="252" w:lineRule="auto"/>
      <w:ind w:left="720"/>
    </w:pPr>
    <w:rPr>
      <w:rFonts w:ascii="Calibri" w:hAnsi="Calibri"/>
      <w:sz w:val="22"/>
      <w:szCs w:val="22"/>
    </w:rPr>
  </w:style>
  <w:style w:type="paragraph" w:styleId="Header">
    <w:name w:val="header"/>
    <w:basedOn w:val="Normal"/>
    <w:link w:val="HeaderChar"/>
    <w:unhideWhenUsed/>
    <w:rsid w:val="007B584C"/>
    <w:pPr>
      <w:tabs>
        <w:tab w:val="center" w:pos="4680"/>
        <w:tab w:val="right" w:pos="9360"/>
      </w:tabs>
    </w:pPr>
  </w:style>
  <w:style w:type="character" w:customStyle="1" w:styleId="HeaderChar">
    <w:name w:val="Header Char"/>
    <w:basedOn w:val="DefaultParagraphFont"/>
    <w:link w:val="Header"/>
    <w:rsid w:val="007B584C"/>
    <w:rPr>
      <w:rFonts w:ascii="Times New Roman" w:hAnsi="Times New Roman" w:cs="Times New Roman"/>
      <w:sz w:val="24"/>
      <w:szCs w:val="24"/>
    </w:rPr>
  </w:style>
  <w:style w:type="paragraph" w:styleId="Footer">
    <w:name w:val="footer"/>
    <w:basedOn w:val="Normal"/>
    <w:link w:val="FooterChar"/>
    <w:uiPriority w:val="99"/>
    <w:unhideWhenUsed/>
    <w:rsid w:val="007B584C"/>
    <w:pPr>
      <w:tabs>
        <w:tab w:val="center" w:pos="4680"/>
        <w:tab w:val="right" w:pos="9360"/>
      </w:tabs>
    </w:pPr>
  </w:style>
  <w:style w:type="character" w:customStyle="1" w:styleId="FooterChar">
    <w:name w:val="Footer Char"/>
    <w:basedOn w:val="DefaultParagraphFont"/>
    <w:link w:val="Footer"/>
    <w:uiPriority w:val="99"/>
    <w:rsid w:val="007B584C"/>
    <w:rPr>
      <w:rFonts w:ascii="Times New Roman" w:hAnsi="Times New Roman" w:cs="Times New Roman"/>
      <w:sz w:val="24"/>
      <w:szCs w:val="24"/>
    </w:rPr>
  </w:style>
  <w:style w:type="paragraph" w:styleId="NoSpacing">
    <w:name w:val="No Spacing"/>
    <w:basedOn w:val="Normal"/>
    <w:uiPriority w:val="1"/>
    <w:qFormat/>
    <w:rsid w:val="00FB753D"/>
    <w:rPr>
      <w:rFonts w:ascii="Calibri" w:eastAsia="SimSun" w:hAnsi="Calibri" w:cs="SimSun"/>
      <w:sz w:val="22"/>
      <w:szCs w:val="22"/>
      <w:lang w:eastAsia="zh-CN"/>
    </w:rPr>
  </w:style>
  <w:style w:type="character" w:styleId="FollowedHyperlink">
    <w:name w:val="FollowedHyperlink"/>
    <w:basedOn w:val="DefaultParagraphFont"/>
    <w:uiPriority w:val="99"/>
    <w:semiHidden/>
    <w:unhideWhenUsed/>
    <w:rsid w:val="00FB753D"/>
    <w:rPr>
      <w:color w:val="954F72" w:themeColor="followedHyperlink"/>
      <w:u w:val="single"/>
    </w:rPr>
  </w:style>
  <w:style w:type="paragraph" w:customStyle="1" w:styleId="Body">
    <w:name w:val="Body"/>
    <w:rsid w:val="00FB753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zh-CN"/>
    </w:rPr>
  </w:style>
  <w:style w:type="paragraph" w:styleId="BalloonText">
    <w:name w:val="Balloon Text"/>
    <w:basedOn w:val="Normal"/>
    <w:link w:val="BalloonTextChar"/>
    <w:uiPriority w:val="99"/>
    <w:semiHidden/>
    <w:unhideWhenUsed/>
    <w:rsid w:val="00E43C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C09"/>
    <w:rPr>
      <w:rFonts w:ascii="Segoe UI" w:hAnsi="Segoe UI" w:cs="Segoe UI"/>
      <w:sz w:val="18"/>
      <w:szCs w:val="18"/>
    </w:rPr>
  </w:style>
  <w:style w:type="paragraph" w:styleId="PlainText">
    <w:name w:val="Plain Text"/>
    <w:basedOn w:val="Normal"/>
    <w:link w:val="PlainTextChar"/>
    <w:uiPriority w:val="99"/>
    <w:unhideWhenUsed/>
    <w:rsid w:val="006A5EDB"/>
    <w:rPr>
      <w:rFonts w:ascii="Calibri" w:eastAsia="SimSun" w:hAnsi="Calibri" w:cs="SimSun"/>
      <w:lang w:eastAsia="zh-CN"/>
    </w:rPr>
  </w:style>
  <w:style w:type="character" w:customStyle="1" w:styleId="PlainTextChar">
    <w:name w:val="Plain Text Char"/>
    <w:basedOn w:val="DefaultParagraphFont"/>
    <w:link w:val="PlainText"/>
    <w:uiPriority w:val="99"/>
    <w:rsid w:val="006A5EDB"/>
    <w:rPr>
      <w:rFonts w:ascii="Calibri" w:eastAsia="SimSun" w:hAnsi="Calibri" w:cs="SimSun"/>
      <w:sz w:val="24"/>
      <w:szCs w:val="24"/>
      <w:lang w:eastAsia="zh-CN"/>
    </w:rPr>
  </w:style>
  <w:style w:type="paragraph" w:styleId="NormalWeb">
    <w:name w:val="Normal (Web)"/>
    <w:basedOn w:val="Normal"/>
    <w:uiPriority w:val="99"/>
    <w:unhideWhenUsed/>
    <w:rsid w:val="00C70C96"/>
    <w:pPr>
      <w:widowControl w:val="0"/>
    </w:pPr>
    <w:rPr>
      <w:rFonts w:eastAsiaTheme="minorEastAsia"/>
      <w:kern w:val="2"/>
      <w:lang w:eastAsia="zh-TW"/>
    </w:rPr>
  </w:style>
  <w:style w:type="character" w:customStyle="1" w:styleId="UnresolvedMention1">
    <w:name w:val="Unresolved Mention1"/>
    <w:basedOn w:val="DefaultParagraphFont"/>
    <w:uiPriority w:val="99"/>
    <w:semiHidden/>
    <w:unhideWhenUsed/>
    <w:rsid w:val="00B72E25"/>
    <w:rPr>
      <w:color w:val="605E5C"/>
      <w:shd w:val="clear" w:color="auto" w:fill="E1DFDD"/>
    </w:rPr>
  </w:style>
  <w:style w:type="character" w:styleId="Strong">
    <w:name w:val="Strong"/>
    <w:basedOn w:val="DefaultParagraphFont"/>
    <w:uiPriority w:val="22"/>
    <w:qFormat/>
    <w:rsid w:val="00F16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78153">
      <w:bodyDiv w:val="1"/>
      <w:marLeft w:val="0"/>
      <w:marRight w:val="0"/>
      <w:marTop w:val="0"/>
      <w:marBottom w:val="0"/>
      <w:divBdr>
        <w:top w:val="none" w:sz="0" w:space="0" w:color="auto"/>
        <w:left w:val="none" w:sz="0" w:space="0" w:color="auto"/>
        <w:bottom w:val="none" w:sz="0" w:space="0" w:color="auto"/>
        <w:right w:val="none" w:sz="0" w:space="0" w:color="auto"/>
      </w:divBdr>
    </w:div>
    <w:div w:id="285502651">
      <w:bodyDiv w:val="1"/>
      <w:marLeft w:val="0"/>
      <w:marRight w:val="0"/>
      <w:marTop w:val="0"/>
      <w:marBottom w:val="0"/>
      <w:divBdr>
        <w:top w:val="none" w:sz="0" w:space="0" w:color="auto"/>
        <w:left w:val="none" w:sz="0" w:space="0" w:color="auto"/>
        <w:bottom w:val="none" w:sz="0" w:space="0" w:color="auto"/>
        <w:right w:val="none" w:sz="0" w:space="0" w:color="auto"/>
      </w:divBdr>
    </w:div>
    <w:div w:id="724721955">
      <w:bodyDiv w:val="1"/>
      <w:marLeft w:val="0"/>
      <w:marRight w:val="0"/>
      <w:marTop w:val="0"/>
      <w:marBottom w:val="0"/>
      <w:divBdr>
        <w:top w:val="none" w:sz="0" w:space="0" w:color="auto"/>
        <w:left w:val="none" w:sz="0" w:space="0" w:color="auto"/>
        <w:bottom w:val="none" w:sz="0" w:space="0" w:color="auto"/>
        <w:right w:val="none" w:sz="0" w:space="0" w:color="auto"/>
      </w:divBdr>
    </w:div>
    <w:div w:id="853762344">
      <w:bodyDiv w:val="1"/>
      <w:marLeft w:val="0"/>
      <w:marRight w:val="0"/>
      <w:marTop w:val="0"/>
      <w:marBottom w:val="0"/>
      <w:divBdr>
        <w:top w:val="none" w:sz="0" w:space="0" w:color="auto"/>
        <w:left w:val="none" w:sz="0" w:space="0" w:color="auto"/>
        <w:bottom w:val="none" w:sz="0" w:space="0" w:color="auto"/>
        <w:right w:val="none" w:sz="0" w:space="0" w:color="auto"/>
      </w:divBdr>
    </w:div>
    <w:div w:id="975524245">
      <w:bodyDiv w:val="1"/>
      <w:marLeft w:val="0"/>
      <w:marRight w:val="0"/>
      <w:marTop w:val="0"/>
      <w:marBottom w:val="0"/>
      <w:divBdr>
        <w:top w:val="none" w:sz="0" w:space="0" w:color="auto"/>
        <w:left w:val="none" w:sz="0" w:space="0" w:color="auto"/>
        <w:bottom w:val="none" w:sz="0" w:space="0" w:color="auto"/>
        <w:right w:val="none" w:sz="0" w:space="0" w:color="auto"/>
      </w:divBdr>
    </w:div>
    <w:div w:id="118254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kac.org.hk/calendar_detail/?u=hDVnoLRI9Rw" TargetMode="External"/><Relationship Id="rId12" Type="http://schemas.openxmlformats.org/officeDocument/2006/relationships/hyperlink" Target="mailto:cchau@hkac.org.h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ho@hkac.org.h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ftp.hkac.org.hk/MDD/Another_Round_2022/" TargetMode="External"/><Relationship Id="rId4" Type="http://schemas.openxmlformats.org/officeDocument/2006/relationships/webSettings" Target="webSettings.xml"/><Relationship Id="rId9" Type="http://schemas.openxmlformats.org/officeDocument/2006/relationships/image" Target="cid:image001.jpg@01D89154.1CE798D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Wong</dc:creator>
  <cp:keywords/>
  <dc:description/>
  <cp:lastModifiedBy>Charis Chau</cp:lastModifiedBy>
  <cp:revision>12</cp:revision>
  <cp:lastPrinted>2020-03-18T04:18:00Z</cp:lastPrinted>
  <dcterms:created xsi:type="dcterms:W3CDTF">2021-12-08T11:19:00Z</dcterms:created>
  <dcterms:modified xsi:type="dcterms:W3CDTF">2022-07-08T03:59:00Z</dcterms:modified>
</cp:coreProperties>
</file>